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810A8" w14:textId="77777777" w:rsidR="009A56A3" w:rsidRPr="00B01323" w:rsidRDefault="009A56A3">
      <w:pPr>
        <w:spacing w:line="240" w:lineRule="auto"/>
        <w:jc w:val="center"/>
        <w:rPr>
          <w:rFonts w:ascii="Encode Sans" w:hAnsi="Encode Sans" w:cstheme="majorHAnsi"/>
          <w:b/>
          <w:bCs/>
          <w:color w:val="000000"/>
          <w:sz w:val="30"/>
          <w:szCs w:val="30"/>
        </w:rPr>
      </w:pPr>
      <w:r w:rsidRPr="00B01323">
        <w:rPr>
          <w:rFonts w:ascii="Encode Sans" w:hAnsi="Encode Sans" w:cstheme="majorHAnsi"/>
          <w:b/>
          <w:bCs/>
          <w:color w:val="000000"/>
          <w:sz w:val="30"/>
          <w:szCs w:val="30"/>
        </w:rPr>
        <w:t>¿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30"/>
          <w:szCs w:val="30"/>
        </w:rPr>
        <w:t>Qu</w:t>
      </w:r>
      <w:r w:rsidRPr="00B01323">
        <w:rPr>
          <w:rFonts w:ascii="Encode Sans" w:hAnsi="Encode Sans" w:cstheme="majorHAnsi"/>
          <w:b/>
          <w:bCs/>
          <w:color w:val="222222"/>
          <w:sz w:val="30"/>
          <w:szCs w:val="30"/>
          <w:shd w:val="clear" w:color="auto" w:fill="F8F9FA"/>
        </w:rPr>
        <w:t>é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30"/>
          <w:szCs w:val="30"/>
        </w:rPr>
        <w:t xml:space="preserve">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30"/>
          <w:szCs w:val="30"/>
        </w:rPr>
        <w:t>debemos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30"/>
          <w:szCs w:val="30"/>
        </w:rPr>
        <w:t xml:space="preserve">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30"/>
          <w:szCs w:val="30"/>
        </w:rPr>
        <w:t>hacer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30"/>
          <w:szCs w:val="30"/>
        </w:rPr>
        <w:t>?</w:t>
      </w:r>
    </w:p>
    <w:p w14:paraId="5B59F1E0" w14:textId="6F14372C" w:rsidR="009A56A3" w:rsidRPr="00B01323" w:rsidRDefault="009A56A3" w:rsidP="007616A2">
      <w:pPr>
        <w:widowControl w:val="0"/>
        <w:pBdr>
          <w:top w:val="nil"/>
          <w:left w:val="nil"/>
          <w:bottom w:val="nil"/>
          <w:right w:val="nil"/>
          <w:between w:val="nil"/>
        </w:pBdr>
        <w:ind w:right="-540"/>
        <w:jc w:val="center"/>
        <w:rPr>
          <w:rFonts w:ascii="Encode Sans" w:hAnsi="Encode Sans" w:cstheme="majorHAnsi"/>
          <w:b/>
          <w:bCs/>
          <w:color w:val="000000"/>
          <w:sz w:val="30"/>
          <w:szCs w:val="30"/>
        </w:rPr>
      </w:pPr>
      <w:proofErr w:type="spellStart"/>
      <w:r w:rsidRPr="00B01323">
        <w:rPr>
          <w:rFonts w:ascii="Encode Sans" w:hAnsi="Encode Sans" w:cstheme="majorHAnsi"/>
          <w:b/>
          <w:bCs/>
          <w:color w:val="000000"/>
          <w:sz w:val="30"/>
          <w:szCs w:val="30"/>
        </w:rPr>
        <w:t>Haciendo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30"/>
          <w:szCs w:val="30"/>
        </w:rPr>
        <w:t xml:space="preserve">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30"/>
          <w:szCs w:val="30"/>
        </w:rPr>
        <w:t>relaciones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30"/>
          <w:szCs w:val="30"/>
        </w:rPr>
        <w:t xml:space="preserve">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30"/>
          <w:szCs w:val="30"/>
        </w:rPr>
        <w:t>naturaleza-cultura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30"/>
          <w:szCs w:val="30"/>
        </w:rPr>
        <w:t xml:space="preserve"> a lo largo del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30"/>
          <w:szCs w:val="30"/>
        </w:rPr>
        <w:t>tiempo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30"/>
          <w:szCs w:val="30"/>
        </w:rPr>
        <w:t>.</w:t>
      </w:r>
    </w:p>
    <w:p w14:paraId="0353EB9C" w14:textId="77777777" w:rsidR="007616A2" w:rsidRPr="00B01323" w:rsidRDefault="007616A2">
      <w:pPr>
        <w:widowControl w:val="0"/>
        <w:pBdr>
          <w:top w:val="nil"/>
          <w:left w:val="nil"/>
          <w:bottom w:val="nil"/>
          <w:right w:val="nil"/>
          <w:between w:val="nil"/>
        </w:pBdr>
        <w:ind w:right="-540"/>
        <w:rPr>
          <w:rFonts w:ascii="Encode Sans" w:hAnsi="Encode Sans" w:cstheme="majorHAnsi"/>
          <w:color w:val="000000"/>
          <w:sz w:val="24"/>
          <w:szCs w:val="24"/>
        </w:rPr>
      </w:pPr>
    </w:p>
    <w:p w14:paraId="526325A0" w14:textId="75957FC7" w:rsidR="000456AB" w:rsidRPr="00B01323" w:rsidRDefault="009A56A3" w:rsidP="00B013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40"/>
        <w:rPr>
          <w:rFonts w:ascii="Encode Sans" w:hAnsi="Encode Sans" w:cstheme="majorHAnsi"/>
          <w:color w:val="222222"/>
          <w:sz w:val="24"/>
          <w:szCs w:val="24"/>
        </w:rPr>
      </w:pPr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Hay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muchas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escalas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de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tiempo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que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hacen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de un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lugar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lo que es hoy, y lo que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podría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ser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en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el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futuro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.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Estas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escalas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de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tiempo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(las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historias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de un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lugar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)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abarcan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la tierra, las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plantas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, los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animales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y las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comunidades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humanas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a lo largo del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tiempo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.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En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esta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actividad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explorar</w:t>
      </w:r>
      <w:r w:rsidRPr="00B01323">
        <w:rPr>
          <w:rFonts w:ascii="Encode Sans" w:hAnsi="Encode Sans" w:cstheme="majorHAnsi"/>
          <w:color w:val="222222"/>
          <w:sz w:val="24"/>
          <w:szCs w:val="24"/>
        </w:rPr>
        <w:t>á</w:t>
      </w:r>
      <w:proofErr w:type="spellEnd"/>
      <w:r w:rsidRPr="00B01323">
        <w:rPr>
          <w:rFonts w:ascii="Encode Sans" w:hAnsi="Encode Sans" w:cstheme="majorHAnsi"/>
          <w:color w:val="222222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222222"/>
          <w:sz w:val="24"/>
          <w:szCs w:val="24"/>
        </w:rPr>
        <w:t>cómo</w:t>
      </w:r>
      <w:proofErr w:type="spellEnd"/>
      <w:r w:rsidRPr="00B01323">
        <w:rPr>
          <w:rFonts w:ascii="Encode Sans" w:hAnsi="Encode Sans" w:cstheme="majorHAnsi"/>
          <w:color w:val="222222"/>
          <w:sz w:val="24"/>
          <w:szCs w:val="24"/>
        </w:rPr>
        <w:t xml:space="preserve"> sus </w:t>
      </w:r>
      <w:proofErr w:type="spellStart"/>
      <w:r w:rsidRPr="00B01323">
        <w:rPr>
          <w:rFonts w:ascii="Encode Sans" w:hAnsi="Encode Sans" w:cstheme="majorHAnsi"/>
          <w:color w:val="222222"/>
          <w:sz w:val="24"/>
          <w:szCs w:val="24"/>
        </w:rPr>
        <w:t>propias</w:t>
      </w:r>
      <w:proofErr w:type="spellEnd"/>
      <w:r w:rsidRPr="00B01323">
        <w:rPr>
          <w:rFonts w:ascii="Encode Sans" w:hAnsi="Encode Sans" w:cstheme="majorHAnsi"/>
          <w:color w:val="222222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222222"/>
          <w:sz w:val="24"/>
          <w:szCs w:val="24"/>
        </w:rPr>
        <w:t>decisiones</w:t>
      </w:r>
      <w:proofErr w:type="spellEnd"/>
      <w:r w:rsidRPr="00B01323">
        <w:rPr>
          <w:rFonts w:ascii="Encode Sans" w:hAnsi="Encode Sans" w:cstheme="majorHAnsi"/>
          <w:color w:val="222222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222222"/>
          <w:sz w:val="24"/>
          <w:szCs w:val="24"/>
        </w:rPr>
        <w:t>tienen</w:t>
      </w:r>
      <w:proofErr w:type="spellEnd"/>
      <w:r w:rsidRPr="00B01323">
        <w:rPr>
          <w:rFonts w:ascii="Encode Sans" w:hAnsi="Encode Sans" w:cstheme="majorHAnsi"/>
          <w:color w:val="222222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222222"/>
          <w:sz w:val="24"/>
          <w:szCs w:val="24"/>
        </w:rPr>
        <w:t>múltiples</w:t>
      </w:r>
      <w:proofErr w:type="spellEnd"/>
      <w:r w:rsidRPr="00B01323">
        <w:rPr>
          <w:rFonts w:ascii="Encode Sans" w:hAnsi="Encode Sans" w:cstheme="majorHAnsi"/>
          <w:color w:val="222222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222222"/>
          <w:sz w:val="24"/>
          <w:szCs w:val="24"/>
        </w:rPr>
        <w:t>impactos</w:t>
      </w:r>
      <w:proofErr w:type="spellEnd"/>
      <w:r w:rsidRPr="00B01323">
        <w:rPr>
          <w:rFonts w:ascii="Encode Sans" w:hAnsi="Encode Sans" w:cstheme="majorHAnsi"/>
          <w:color w:val="222222"/>
          <w:sz w:val="24"/>
          <w:szCs w:val="24"/>
        </w:rPr>
        <w:t xml:space="preserve"> e </w:t>
      </w:r>
      <w:proofErr w:type="spellStart"/>
      <w:r w:rsidRPr="00B01323">
        <w:rPr>
          <w:rFonts w:ascii="Encode Sans" w:hAnsi="Encode Sans" w:cstheme="majorHAnsi"/>
          <w:color w:val="222222"/>
          <w:sz w:val="24"/>
          <w:szCs w:val="24"/>
        </w:rPr>
        <w:t>intersectan</w:t>
      </w:r>
      <w:proofErr w:type="spellEnd"/>
      <w:r w:rsidRPr="00B01323">
        <w:rPr>
          <w:rFonts w:ascii="Encode Sans" w:hAnsi="Encode Sans" w:cstheme="majorHAnsi"/>
          <w:color w:val="222222"/>
          <w:sz w:val="24"/>
          <w:szCs w:val="24"/>
        </w:rPr>
        <w:t xml:space="preserve"> con </w:t>
      </w:r>
      <w:proofErr w:type="spellStart"/>
      <w:r w:rsidRPr="00B01323">
        <w:rPr>
          <w:rFonts w:ascii="Encode Sans" w:hAnsi="Encode Sans" w:cstheme="majorHAnsi"/>
          <w:color w:val="222222"/>
          <w:sz w:val="24"/>
          <w:szCs w:val="24"/>
        </w:rPr>
        <w:t>diferentes</w:t>
      </w:r>
      <w:proofErr w:type="spellEnd"/>
      <w:r w:rsidRPr="00B01323">
        <w:rPr>
          <w:rFonts w:ascii="Encode Sans" w:hAnsi="Encode Sans" w:cstheme="majorHAnsi"/>
          <w:color w:val="222222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222222"/>
          <w:sz w:val="24"/>
          <w:szCs w:val="24"/>
        </w:rPr>
        <w:t>escalas</w:t>
      </w:r>
      <w:proofErr w:type="spellEnd"/>
      <w:r w:rsidRPr="00B01323">
        <w:rPr>
          <w:rFonts w:ascii="Encode Sans" w:hAnsi="Encode Sans" w:cstheme="majorHAnsi"/>
          <w:color w:val="222222"/>
          <w:sz w:val="24"/>
          <w:szCs w:val="24"/>
        </w:rPr>
        <w:t xml:space="preserve"> de </w:t>
      </w:r>
      <w:proofErr w:type="spellStart"/>
      <w:r w:rsidRPr="00B01323">
        <w:rPr>
          <w:rFonts w:ascii="Encode Sans" w:hAnsi="Encode Sans" w:cstheme="majorHAnsi"/>
          <w:color w:val="222222"/>
          <w:sz w:val="24"/>
          <w:szCs w:val="24"/>
        </w:rPr>
        <w:t>tiempo</w:t>
      </w:r>
      <w:proofErr w:type="spellEnd"/>
      <w:r w:rsidRPr="00B01323">
        <w:rPr>
          <w:rFonts w:ascii="Encode Sans" w:hAnsi="Encode Sans" w:cstheme="majorHAnsi"/>
          <w:color w:val="222222"/>
          <w:sz w:val="24"/>
          <w:szCs w:val="24"/>
        </w:rPr>
        <w:t xml:space="preserve">.  Primero </w:t>
      </w:r>
      <w:proofErr w:type="spellStart"/>
      <w:r w:rsidRPr="00B01323">
        <w:rPr>
          <w:rFonts w:ascii="Encode Sans" w:hAnsi="Encode Sans" w:cstheme="majorHAnsi"/>
          <w:color w:val="222222"/>
          <w:sz w:val="24"/>
          <w:szCs w:val="24"/>
        </w:rPr>
        <w:t>practicara</w:t>
      </w:r>
      <w:proofErr w:type="spellEnd"/>
      <w:r w:rsidRPr="00B01323">
        <w:rPr>
          <w:rFonts w:ascii="Encode Sans" w:hAnsi="Encode Sans" w:cstheme="majorHAnsi"/>
          <w:color w:val="222222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222222"/>
          <w:sz w:val="24"/>
          <w:szCs w:val="24"/>
        </w:rPr>
        <w:t>pensar</w:t>
      </w:r>
      <w:proofErr w:type="spellEnd"/>
      <w:r w:rsidRPr="00B01323">
        <w:rPr>
          <w:rFonts w:ascii="Encode Sans" w:hAnsi="Encode Sans" w:cstheme="majorHAnsi"/>
          <w:color w:val="222222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222222"/>
          <w:sz w:val="24"/>
          <w:szCs w:val="24"/>
        </w:rPr>
        <w:t>en</w:t>
      </w:r>
      <w:proofErr w:type="spellEnd"/>
      <w:r w:rsidRPr="00B01323">
        <w:rPr>
          <w:rFonts w:ascii="Encode Sans" w:hAnsi="Encode Sans" w:cstheme="majorHAnsi"/>
          <w:color w:val="222222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222222"/>
          <w:sz w:val="24"/>
          <w:szCs w:val="24"/>
        </w:rPr>
        <w:t>cómo</w:t>
      </w:r>
      <w:proofErr w:type="spellEnd"/>
      <w:r w:rsidRPr="00B01323">
        <w:rPr>
          <w:rFonts w:ascii="Encode Sans" w:hAnsi="Encode Sans" w:cstheme="majorHAnsi"/>
          <w:color w:val="222222"/>
          <w:sz w:val="24"/>
          <w:szCs w:val="24"/>
        </w:rPr>
        <w:t xml:space="preserve"> una o </w:t>
      </w:r>
      <w:proofErr w:type="spellStart"/>
      <w:r w:rsidRPr="00B01323">
        <w:rPr>
          <w:rFonts w:ascii="Encode Sans" w:hAnsi="Encode Sans" w:cstheme="majorHAnsi"/>
          <w:color w:val="222222"/>
          <w:sz w:val="24"/>
          <w:szCs w:val="24"/>
        </w:rPr>
        <w:t>más</w:t>
      </w:r>
      <w:proofErr w:type="spellEnd"/>
      <w:r w:rsidRPr="00B01323">
        <w:rPr>
          <w:rFonts w:ascii="Encode Sans" w:hAnsi="Encode Sans" w:cstheme="majorHAnsi"/>
          <w:color w:val="222222"/>
          <w:sz w:val="24"/>
          <w:szCs w:val="24"/>
        </w:rPr>
        <w:t xml:space="preserve"> de sus </w:t>
      </w:r>
      <w:proofErr w:type="spellStart"/>
      <w:r w:rsidRPr="00B01323">
        <w:rPr>
          <w:rFonts w:ascii="Encode Sans" w:hAnsi="Encode Sans" w:cstheme="majorHAnsi"/>
          <w:color w:val="222222"/>
          <w:sz w:val="24"/>
          <w:szCs w:val="24"/>
        </w:rPr>
        <w:t>decisiones</w:t>
      </w:r>
      <w:proofErr w:type="spellEnd"/>
      <w:r w:rsidRPr="00B01323">
        <w:rPr>
          <w:rFonts w:ascii="Encode Sans" w:hAnsi="Encode Sans" w:cstheme="majorHAnsi"/>
          <w:color w:val="222222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222222"/>
          <w:sz w:val="24"/>
          <w:szCs w:val="24"/>
        </w:rPr>
        <w:t>tienen</w:t>
      </w:r>
      <w:proofErr w:type="spellEnd"/>
      <w:r w:rsidRPr="00B01323">
        <w:rPr>
          <w:rFonts w:ascii="Encode Sans" w:hAnsi="Encode Sans" w:cstheme="majorHAnsi"/>
          <w:color w:val="222222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222222"/>
          <w:sz w:val="24"/>
          <w:szCs w:val="24"/>
        </w:rPr>
        <w:t>múltiples</w:t>
      </w:r>
      <w:proofErr w:type="spellEnd"/>
      <w:r w:rsidRPr="00B01323">
        <w:rPr>
          <w:rFonts w:ascii="Encode Sans" w:hAnsi="Encode Sans" w:cstheme="majorHAnsi"/>
          <w:color w:val="222222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222222"/>
          <w:sz w:val="24"/>
          <w:szCs w:val="24"/>
        </w:rPr>
        <w:t>impactos</w:t>
      </w:r>
      <w:proofErr w:type="spellEnd"/>
      <w:r w:rsidRPr="00B01323">
        <w:rPr>
          <w:rFonts w:ascii="Encode Sans" w:hAnsi="Encode Sans" w:cstheme="majorHAnsi"/>
          <w:color w:val="222222"/>
          <w:sz w:val="24"/>
          <w:szCs w:val="24"/>
        </w:rPr>
        <w:t xml:space="preserve"> y </w:t>
      </w:r>
      <w:proofErr w:type="spellStart"/>
      <w:r w:rsidRPr="00B01323">
        <w:rPr>
          <w:rFonts w:ascii="Encode Sans" w:hAnsi="Encode Sans" w:cstheme="majorHAnsi"/>
          <w:color w:val="222222"/>
          <w:sz w:val="24"/>
          <w:szCs w:val="24"/>
        </w:rPr>
        <w:t>están</w:t>
      </w:r>
      <w:proofErr w:type="spellEnd"/>
      <w:r w:rsidRPr="00B01323">
        <w:rPr>
          <w:rFonts w:ascii="Encode Sans" w:hAnsi="Encode Sans" w:cstheme="majorHAnsi"/>
          <w:color w:val="222222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222222"/>
          <w:sz w:val="24"/>
          <w:szCs w:val="24"/>
        </w:rPr>
        <w:t>conectadas</w:t>
      </w:r>
      <w:proofErr w:type="spellEnd"/>
      <w:r w:rsidRPr="00B01323">
        <w:rPr>
          <w:rFonts w:ascii="Encode Sans" w:hAnsi="Encode Sans" w:cstheme="majorHAnsi"/>
          <w:color w:val="222222"/>
          <w:sz w:val="24"/>
          <w:szCs w:val="24"/>
        </w:rPr>
        <w:t xml:space="preserve"> a </w:t>
      </w:r>
      <w:proofErr w:type="spellStart"/>
      <w:r w:rsidRPr="00B01323">
        <w:rPr>
          <w:rFonts w:ascii="Encode Sans" w:hAnsi="Encode Sans" w:cstheme="majorHAnsi"/>
          <w:color w:val="222222"/>
          <w:sz w:val="24"/>
          <w:szCs w:val="24"/>
        </w:rPr>
        <w:t>otras</w:t>
      </w:r>
      <w:proofErr w:type="spellEnd"/>
      <w:r w:rsidRPr="00B01323">
        <w:rPr>
          <w:rFonts w:ascii="Encode Sans" w:hAnsi="Encode Sans" w:cstheme="majorHAnsi"/>
          <w:color w:val="222222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222222"/>
          <w:sz w:val="24"/>
          <w:szCs w:val="24"/>
        </w:rPr>
        <w:t>cosas</w:t>
      </w:r>
      <w:proofErr w:type="spellEnd"/>
      <w:r w:rsidRPr="00B01323">
        <w:rPr>
          <w:rFonts w:ascii="Encode Sans" w:hAnsi="Encode Sans" w:cstheme="majorHAnsi"/>
          <w:color w:val="222222"/>
          <w:sz w:val="24"/>
          <w:szCs w:val="24"/>
        </w:rPr>
        <w:t xml:space="preserve">. </w:t>
      </w:r>
      <w:proofErr w:type="spellStart"/>
      <w:r w:rsidRPr="00B01323">
        <w:rPr>
          <w:rFonts w:ascii="Encode Sans" w:hAnsi="Encode Sans" w:cstheme="majorHAnsi"/>
          <w:color w:val="222222"/>
          <w:sz w:val="24"/>
          <w:szCs w:val="24"/>
        </w:rPr>
        <w:t>Luego</w:t>
      </w:r>
      <w:proofErr w:type="spellEnd"/>
      <w:r w:rsidRPr="00B01323">
        <w:rPr>
          <w:rFonts w:ascii="Encode Sans" w:hAnsi="Encode Sans" w:cstheme="majorHAnsi"/>
          <w:color w:val="222222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222222"/>
          <w:sz w:val="24"/>
          <w:szCs w:val="24"/>
        </w:rPr>
        <w:t>explorará</w:t>
      </w:r>
      <w:proofErr w:type="spellEnd"/>
      <w:r w:rsidRPr="00B01323">
        <w:rPr>
          <w:rFonts w:ascii="Encode Sans" w:hAnsi="Encode Sans" w:cstheme="majorHAnsi"/>
          <w:color w:val="222222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222222"/>
          <w:sz w:val="24"/>
          <w:szCs w:val="24"/>
        </w:rPr>
        <w:t>cómo</w:t>
      </w:r>
      <w:proofErr w:type="spellEnd"/>
      <w:r w:rsidRPr="00B01323">
        <w:rPr>
          <w:rFonts w:ascii="Encode Sans" w:hAnsi="Encode Sans" w:cstheme="majorHAnsi"/>
          <w:color w:val="222222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222222"/>
          <w:sz w:val="24"/>
          <w:szCs w:val="24"/>
        </w:rPr>
        <w:t>estos</w:t>
      </w:r>
      <w:proofErr w:type="spellEnd"/>
      <w:r w:rsidRPr="00B01323">
        <w:rPr>
          <w:rFonts w:ascii="Encode Sans" w:hAnsi="Encode Sans" w:cstheme="majorHAnsi"/>
          <w:color w:val="222222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222222"/>
          <w:sz w:val="24"/>
          <w:szCs w:val="24"/>
        </w:rPr>
        <w:t>impactos</w:t>
      </w:r>
      <w:proofErr w:type="spellEnd"/>
      <w:r w:rsidRPr="00B01323">
        <w:rPr>
          <w:rFonts w:ascii="Encode Sans" w:hAnsi="Encode Sans" w:cstheme="majorHAnsi"/>
          <w:color w:val="222222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222222"/>
          <w:sz w:val="24"/>
          <w:szCs w:val="24"/>
        </w:rPr>
        <w:t>en</w:t>
      </w:r>
      <w:proofErr w:type="spellEnd"/>
      <w:r w:rsidRPr="00B01323">
        <w:rPr>
          <w:rFonts w:ascii="Encode Sans" w:hAnsi="Encode Sans" w:cstheme="majorHAnsi"/>
          <w:color w:val="222222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222222"/>
          <w:sz w:val="24"/>
          <w:szCs w:val="24"/>
        </w:rPr>
        <w:t>capas</w:t>
      </w:r>
      <w:proofErr w:type="spellEnd"/>
      <w:r w:rsidRPr="00B01323">
        <w:rPr>
          <w:rFonts w:ascii="Encode Sans" w:hAnsi="Encode Sans" w:cstheme="majorHAnsi"/>
          <w:color w:val="222222"/>
          <w:sz w:val="24"/>
          <w:szCs w:val="24"/>
        </w:rPr>
        <w:t xml:space="preserve"> se </w:t>
      </w:r>
      <w:proofErr w:type="spellStart"/>
      <w:r w:rsidRPr="00B01323">
        <w:rPr>
          <w:rFonts w:ascii="Encode Sans" w:hAnsi="Encode Sans" w:cstheme="majorHAnsi"/>
          <w:color w:val="222222"/>
          <w:sz w:val="24"/>
          <w:szCs w:val="24"/>
        </w:rPr>
        <w:t>conectan</w:t>
      </w:r>
      <w:proofErr w:type="spellEnd"/>
      <w:r w:rsidRPr="00B01323">
        <w:rPr>
          <w:rFonts w:ascii="Encode Sans" w:hAnsi="Encode Sans" w:cstheme="majorHAnsi"/>
          <w:color w:val="222222"/>
          <w:sz w:val="24"/>
          <w:szCs w:val="24"/>
        </w:rPr>
        <w:t xml:space="preserve"> a </w:t>
      </w:r>
      <w:proofErr w:type="spellStart"/>
      <w:r w:rsidRPr="00B01323">
        <w:rPr>
          <w:rFonts w:ascii="Encode Sans" w:hAnsi="Encode Sans" w:cstheme="majorHAnsi"/>
          <w:color w:val="222222"/>
          <w:sz w:val="24"/>
          <w:szCs w:val="24"/>
        </w:rPr>
        <w:t>diferentes</w:t>
      </w:r>
      <w:proofErr w:type="spellEnd"/>
      <w:r w:rsidRPr="00B01323">
        <w:rPr>
          <w:rFonts w:ascii="Encode Sans" w:hAnsi="Encode Sans" w:cstheme="majorHAnsi"/>
          <w:color w:val="222222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222222"/>
          <w:sz w:val="24"/>
          <w:szCs w:val="24"/>
        </w:rPr>
        <w:t>escalas</w:t>
      </w:r>
      <w:proofErr w:type="spellEnd"/>
      <w:r w:rsidRPr="00B01323">
        <w:rPr>
          <w:rFonts w:ascii="Encode Sans" w:hAnsi="Encode Sans" w:cstheme="majorHAnsi"/>
          <w:color w:val="222222"/>
          <w:sz w:val="24"/>
          <w:szCs w:val="24"/>
        </w:rPr>
        <w:t xml:space="preserve"> de </w:t>
      </w:r>
      <w:proofErr w:type="spellStart"/>
      <w:r w:rsidRPr="00B01323">
        <w:rPr>
          <w:rFonts w:ascii="Encode Sans" w:hAnsi="Encode Sans" w:cstheme="majorHAnsi"/>
          <w:color w:val="222222"/>
          <w:sz w:val="24"/>
          <w:szCs w:val="24"/>
        </w:rPr>
        <w:t>tiempo</w:t>
      </w:r>
      <w:proofErr w:type="spellEnd"/>
      <w:r w:rsidRPr="00B01323">
        <w:rPr>
          <w:rFonts w:ascii="Encode Sans" w:hAnsi="Encode Sans" w:cstheme="majorHAnsi"/>
          <w:color w:val="222222"/>
          <w:sz w:val="24"/>
          <w:szCs w:val="24"/>
        </w:rPr>
        <w:t xml:space="preserve">. Complete la mayor </w:t>
      </w:r>
      <w:proofErr w:type="spellStart"/>
      <w:r w:rsidRPr="00B01323">
        <w:rPr>
          <w:rFonts w:ascii="Encode Sans" w:hAnsi="Encode Sans" w:cstheme="majorHAnsi"/>
          <w:color w:val="222222"/>
          <w:sz w:val="24"/>
          <w:szCs w:val="24"/>
        </w:rPr>
        <w:t>cantidad</w:t>
      </w:r>
      <w:proofErr w:type="spellEnd"/>
      <w:r w:rsidRPr="00B01323">
        <w:rPr>
          <w:rFonts w:ascii="Encode Sans" w:hAnsi="Encode Sans" w:cstheme="majorHAnsi"/>
          <w:color w:val="222222"/>
          <w:sz w:val="24"/>
          <w:szCs w:val="24"/>
        </w:rPr>
        <w:t xml:space="preserve"> de la </w:t>
      </w:r>
      <w:proofErr w:type="spellStart"/>
      <w:r w:rsidRPr="00B01323">
        <w:rPr>
          <w:rFonts w:ascii="Encode Sans" w:hAnsi="Encode Sans" w:cstheme="majorHAnsi"/>
          <w:color w:val="222222"/>
          <w:sz w:val="24"/>
          <w:szCs w:val="24"/>
        </w:rPr>
        <w:t>tabla</w:t>
      </w:r>
      <w:proofErr w:type="spellEnd"/>
      <w:r w:rsidRPr="00B01323">
        <w:rPr>
          <w:rFonts w:ascii="Encode Sans" w:hAnsi="Encode Sans" w:cstheme="majorHAnsi"/>
          <w:color w:val="222222"/>
          <w:sz w:val="24"/>
          <w:szCs w:val="24"/>
        </w:rPr>
        <w:t xml:space="preserve"> que </w:t>
      </w:r>
      <w:proofErr w:type="spellStart"/>
      <w:r w:rsidRPr="00B01323">
        <w:rPr>
          <w:rFonts w:ascii="Encode Sans" w:hAnsi="Encode Sans" w:cstheme="majorHAnsi"/>
          <w:color w:val="222222"/>
          <w:sz w:val="24"/>
          <w:szCs w:val="24"/>
        </w:rPr>
        <w:t>desee</w:t>
      </w:r>
      <w:proofErr w:type="spellEnd"/>
      <w:r w:rsidRPr="00B01323">
        <w:rPr>
          <w:rFonts w:ascii="Encode Sans" w:hAnsi="Encode Sans" w:cstheme="majorHAnsi"/>
          <w:color w:val="222222"/>
          <w:sz w:val="24"/>
          <w:szCs w:val="24"/>
        </w:rPr>
        <w:t>. No hay ¡</w:t>
      </w:r>
      <w:proofErr w:type="spellStart"/>
      <w:r w:rsidRPr="00B01323">
        <w:rPr>
          <w:rFonts w:ascii="Encode Sans" w:hAnsi="Encode Sans" w:cstheme="majorHAnsi"/>
          <w:color w:val="222222"/>
          <w:sz w:val="24"/>
          <w:szCs w:val="24"/>
        </w:rPr>
        <w:t>respuestas</w:t>
      </w:r>
      <w:proofErr w:type="spellEnd"/>
      <w:r w:rsidRPr="00B01323">
        <w:rPr>
          <w:rFonts w:ascii="Encode Sans" w:hAnsi="Encode Sans" w:cstheme="majorHAnsi"/>
          <w:color w:val="222222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222222"/>
          <w:sz w:val="24"/>
          <w:szCs w:val="24"/>
        </w:rPr>
        <w:t>correctas</w:t>
      </w:r>
      <w:proofErr w:type="spellEnd"/>
      <w:r w:rsidRPr="00B01323">
        <w:rPr>
          <w:rFonts w:ascii="Encode Sans" w:hAnsi="Encode Sans" w:cstheme="majorHAnsi"/>
          <w:color w:val="222222"/>
          <w:sz w:val="24"/>
          <w:szCs w:val="24"/>
        </w:rPr>
        <w:t xml:space="preserve"> o </w:t>
      </w:r>
      <w:proofErr w:type="spellStart"/>
      <w:r w:rsidRPr="00B01323">
        <w:rPr>
          <w:rFonts w:ascii="Encode Sans" w:hAnsi="Encode Sans" w:cstheme="majorHAnsi"/>
          <w:color w:val="222222"/>
          <w:sz w:val="24"/>
          <w:szCs w:val="24"/>
        </w:rPr>
        <w:t>incorrectas</w:t>
      </w:r>
      <w:proofErr w:type="spellEnd"/>
      <w:r w:rsidRPr="00B01323">
        <w:rPr>
          <w:rFonts w:ascii="Encode Sans" w:hAnsi="Encode Sans" w:cstheme="majorHAnsi"/>
          <w:color w:val="222222"/>
          <w:sz w:val="24"/>
          <w:szCs w:val="24"/>
        </w:rPr>
        <w:t>!</w:t>
      </w:r>
    </w:p>
    <w:p w14:paraId="20C27F2B" w14:textId="77777777" w:rsidR="009A56A3" w:rsidRPr="00B01323" w:rsidRDefault="009A56A3">
      <w:pPr>
        <w:widowControl w:val="0"/>
        <w:pBdr>
          <w:top w:val="nil"/>
          <w:left w:val="nil"/>
          <w:bottom w:val="nil"/>
          <w:right w:val="nil"/>
          <w:between w:val="nil"/>
        </w:pBdr>
        <w:ind w:right="-540"/>
        <w:rPr>
          <w:rFonts w:ascii="Encode Sans" w:eastAsia="Encode Sans" w:hAnsi="Encode Sans" w:cstheme="majorHAnsi"/>
          <w:sz w:val="24"/>
          <w:szCs w:val="24"/>
        </w:rPr>
      </w:pPr>
    </w:p>
    <w:p w14:paraId="5267CCB7" w14:textId="77777777" w:rsidR="009A56A3" w:rsidRPr="00B01323" w:rsidRDefault="009A56A3">
      <w:pPr>
        <w:widowControl w:val="0"/>
        <w:pBdr>
          <w:top w:val="nil"/>
          <w:left w:val="nil"/>
          <w:bottom w:val="nil"/>
          <w:right w:val="nil"/>
          <w:between w:val="nil"/>
        </w:pBdr>
        <w:ind w:right="-540"/>
        <w:rPr>
          <w:rFonts w:ascii="Encode Sans" w:hAnsi="Encode Sans" w:cstheme="majorHAnsi"/>
          <w:b/>
          <w:bCs/>
          <w:color w:val="000000"/>
          <w:sz w:val="24"/>
          <w:szCs w:val="24"/>
          <w:u w:val="single"/>
        </w:rPr>
      </w:pP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  <w:u w:val="single"/>
        </w:rPr>
        <w:t>Parte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  <w:u w:val="single"/>
        </w:rPr>
        <w:t xml:space="preserve"> 1: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  <w:u w:val="single"/>
        </w:rPr>
        <w:t>Mapeando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  <w:u w:val="single"/>
        </w:rPr>
        <w:t xml:space="preserve"> sus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  <w:u w:val="single"/>
        </w:rPr>
        <w:t>decisiones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  <w:u w:val="single"/>
        </w:rPr>
        <w:t>: ¿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  <w:u w:val="single"/>
        </w:rPr>
        <w:t>Cu</w:t>
      </w:r>
      <w:r w:rsidRPr="00B01323">
        <w:rPr>
          <w:rFonts w:ascii="Encode Sans" w:hAnsi="Encode Sans" w:cstheme="majorHAnsi"/>
          <w:b/>
          <w:bCs/>
          <w:color w:val="222222"/>
          <w:sz w:val="24"/>
          <w:szCs w:val="24"/>
          <w:u w:val="single"/>
          <w:shd w:val="clear" w:color="auto" w:fill="F8F9FA"/>
        </w:rPr>
        <w:t>á</w:t>
      </w:r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  <w:u w:val="single"/>
        </w:rPr>
        <w:t>les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  <w:u w:val="single"/>
        </w:rPr>
        <w:t xml:space="preserve"> son los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  <w:u w:val="single"/>
        </w:rPr>
        <w:t>impactos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  <w:u w:val="single"/>
        </w:rPr>
        <w:t>?</w:t>
      </w:r>
    </w:p>
    <w:p w14:paraId="6AB778CA" w14:textId="2D6D9C09" w:rsidR="000456AB" w:rsidRPr="00B01323" w:rsidRDefault="009A56A3" w:rsidP="00B013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40"/>
        <w:rPr>
          <w:rFonts w:ascii="Encode Sans" w:eastAsia="Encode Sans" w:hAnsi="Encode Sans" w:cstheme="majorHAnsi"/>
          <w:sz w:val="24"/>
          <w:szCs w:val="24"/>
        </w:rPr>
      </w:pP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Comience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por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identificar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una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decisión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clave.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Entonces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deberías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“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mapear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” lo que se llama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primario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y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secundario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impactos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de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su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decisión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. </w:t>
      </w:r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Los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impactos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primarios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son la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primera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capa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de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impactos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de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su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decisión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.</w:t>
      </w:r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Son las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cosas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inmediatas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que se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cambian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. Por lo general,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cuando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tomamos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una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decisión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,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pensamos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en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los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impactos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primarios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. Sin embargo, a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veces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solo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nos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enfocamos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en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unos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pocos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impactos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primarios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y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nos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olvidamos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de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pensar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en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el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alcance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total del los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impactos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-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especialmente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aquellos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en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el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mundo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natural. </w:t>
      </w:r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Los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impactos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secundarios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no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provienen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directamente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de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su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decisión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,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sino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que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surgen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en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respuesta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a las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impactos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primarios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.</w:t>
      </w:r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Hay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impactos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terciarios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y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más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adelante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. Para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esta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actividad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,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vamos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a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colapsar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todos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los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impactos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indirectamente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emergentes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en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la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categoría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secundaria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. A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veces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pensamos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en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impactos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secundarios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cuando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tomamos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decisiones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y, a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veces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, lo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lo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hacemos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.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Esta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actividad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está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destinada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a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ayudar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a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su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familia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a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considerar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y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hablar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sobre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impactos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secundarios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. 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Finalmente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,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también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considerará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circuitos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de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notas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con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correcciones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con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respecto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a sus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decisiones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>.</w:t>
      </w:r>
      <w:r w:rsidR="006415EB" w:rsidRPr="00B01323">
        <w:rPr>
          <w:rFonts w:ascii="Encode Sans" w:eastAsia="Encode Sans" w:hAnsi="Encode Sans" w:cstheme="majorHAnsi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En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los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ecosistemas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los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circuitos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de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notas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con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correcciones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describen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cómo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un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cambio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o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decisión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en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una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parte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de el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sistema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impacta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en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otra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parte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del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sistema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y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luego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cómo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este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cambio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hace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que los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circuitos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de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notas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afecten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la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decisión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o los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fenómenos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originales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.</w:t>
      </w:r>
      <w:r w:rsidR="006415EB" w:rsidRPr="00B01323">
        <w:rPr>
          <w:rFonts w:ascii="Encode Sans" w:eastAsia="Encode Sans" w:hAnsi="Encode Sans" w:cstheme="majorHAnsi"/>
          <w:b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Estos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circuitos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de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notas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pueden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ser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positivos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o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negativos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y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crean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algunas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de las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dinámicas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regulatorias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básicas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de los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ecosistemas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. </w:t>
      </w:r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</w:rPr>
        <w:t>POR FAVOR VER EL ¡EJEMPLO INCLUIDO PARA OBTENER UNA IDEA DE CÓMO PUEDE FUNCIONAR!</w:t>
      </w:r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Esta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actividad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está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destinada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a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ayudarlo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a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pensar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sobre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estas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dinámicas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decisionales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y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luego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considere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cómo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se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cruzan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con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diferentes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escalas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de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tiempo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. Las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diferentes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escalas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de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tiempo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a menudo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cambian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por una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interacción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compleja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de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impactos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primario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o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secundarios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y los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circuitos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de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notas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que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emergen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>.</w:t>
      </w:r>
    </w:p>
    <w:p w14:paraId="1BA1D4D2" w14:textId="77777777" w:rsidR="000456AB" w:rsidRPr="00B01323" w:rsidRDefault="000456AB">
      <w:pPr>
        <w:widowControl w:val="0"/>
        <w:pBdr>
          <w:top w:val="nil"/>
          <w:left w:val="nil"/>
          <w:bottom w:val="nil"/>
          <w:right w:val="nil"/>
          <w:between w:val="nil"/>
        </w:pBdr>
        <w:ind w:right="-540"/>
        <w:rPr>
          <w:rFonts w:ascii="Encode Sans" w:eastAsia="Encode Sans" w:hAnsi="Encode Sans" w:cstheme="majorHAnsi"/>
          <w:sz w:val="24"/>
          <w:szCs w:val="24"/>
        </w:rPr>
      </w:pPr>
    </w:p>
    <w:p w14:paraId="67EAE801" w14:textId="77777777" w:rsidR="009A56A3" w:rsidRPr="00B01323" w:rsidRDefault="009A56A3">
      <w:pPr>
        <w:widowControl w:val="0"/>
        <w:pBdr>
          <w:top w:val="nil"/>
          <w:left w:val="nil"/>
          <w:bottom w:val="nil"/>
          <w:right w:val="nil"/>
          <w:between w:val="nil"/>
        </w:pBdr>
        <w:ind w:right="-540"/>
        <w:rPr>
          <w:rFonts w:ascii="Encode Sans" w:hAnsi="Encode Sans" w:cstheme="majorHAnsi"/>
          <w:b/>
          <w:bCs/>
          <w:color w:val="000000"/>
          <w:sz w:val="24"/>
          <w:szCs w:val="24"/>
          <w:u w:val="single"/>
        </w:rPr>
      </w:pP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  <w:u w:val="single"/>
        </w:rPr>
        <w:t>Parte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  <w:u w:val="single"/>
        </w:rPr>
        <w:t xml:space="preserve"> 2: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  <w:u w:val="single"/>
        </w:rPr>
        <w:t>Mapeando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  <w:u w:val="single"/>
        </w:rPr>
        <w:t xml:space="preserve"> sus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  <w:u w:val="single"/>
        </w:rPr>
        <w:t>decisiones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  <w:u w:val="single"/>
        </w:rPr>
        <w:t xml:space="preserve"> a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  <w:u w:val="single"/>
        </w:rPr>
        <w:t>escalas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  <w:u w:val="single"/>
        </w:rPr>
        <w:t xml:space="preserve"> de </w:t>
      </w:r>
      <w:proofErr w:type="spellStart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  <w:u w:val="single"/>
        </w:rPr>
        <w:t>tiempo</w:t>
      </w:r>
      <w:proofErr w:type="spellEnd"/>
      <w:r w:rsidRPr="00B01323">
        <w:rPr>
          <w:rFonts w:ascii="Encode Sans" w:hAnsi="Encode Sans" w:cstheme="majorHAnsi"/>
          <w:b/>
          <w:bCs/>
          <w:color w:val="000000"/>
          <w:sz w:val="24"/>
          <w:szCs w:val="24"/>
          <w:u w:val="single"/>
        </w:rPr>
        <w:t>.</w:t>
      </w:r>
    </w:p>
    <w:p w14:paraId="7E3517CD" w14:textId="728B298A" w:rsidR="000456AB" w:rsidRPr="00B01323" w:rsidRDefault="009A56A3" w:rsidP="00B013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40"/>
        <w:rPr>
          <w:rFonts w:ascii="Encode Sans" w:eastAsia="Encode Sans" w:hAnsi="Encode Sans" w:cstheme="majorHAnsi"/>
          <w:sz w:val="24"/>
          <w:szCs w:val="24"/>
        </w:rPr>
      </w:pP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Utilizando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la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segunda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hoja de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actividades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para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explorar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cómo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su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decisión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está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conectada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a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diferentes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escalas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de hora. Es probable que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ya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haya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mencionado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algunas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formas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en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la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parte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1 de la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actividad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,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así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que </w:t>
      </w:r>
      <w:proofErr w:type="spellStart"/>
      <w:r w:rsidRPr="00B01323">
        <w:rPr>
          <w:rFonts w:ascii="Encode Sans" w:hAnsi="Encode Sans" w:cstheme="majorHAnsi"/>
          <w:color w:val="5F6368"/>
          <w:sz w:val="24"/>
          <w:szCs w:val="24"/>
          <w:shd w:val="clear" w:color="auto" w:fill="FFFFFF"/>
        </w:rPr>
        <w:t>ú</w:t>
      </w:r>
      <w:r w:rsidRPr="00B01323">
        <w:rPr>
          <w:rFonts w:ascii="Encode Sans" w:hAnsi="Encode Sans" w:cstheme="majorHAnsi"/>
          <w:color w:val="000000"/>
          <w:sz w:val="24"/>
          <w:szCs w:val="24"/>
        </w:rPr>
        <w:t>sela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para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ayudar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a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reflexionar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en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la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parte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2.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Notarás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que la hoja de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actividades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espera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que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te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preguntes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o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tengas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preguntas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sobre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cada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ves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escala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.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Su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objetivo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es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ayudarlo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a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preguntarse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al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respecto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y a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motivar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el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interés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y la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necesidad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de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aprender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más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. ¡La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ayuda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de LE 6-9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hace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B01323">
        <w:rPr>
          <w:rFonts w:ascii="Encode Sans" w:hAnsi="Encode Sans" w:cstheme="majorHAnsi"/>
          <w:color w:val="000000"/>
          <w:sz w:val="24"/>
          <w:szCs w:val="24"/>
        </w:rPr>
        <w:t>eso</w:t>
      </w:r>
      <w:proofErr w:type="spellEnd"/>
      <w:r w:rsidRPr="00B01323">
        <w:rPr>
          <w:rFonts w:ascii="Encode Sans" w:hAnsi="Encode Sans" w:cstheme="majorHAnsi"/>
          <w:color w:val="000000"/>
          <w:sz w:val="24"/>
          <w:szCs w:val="24"/>
        </w:rPr>
        <w:t>!</w:t>
      </w:r>
    </w:p>
    <w:p w14:paraId="377456E5" w14:textId="28858130" w:rsidR="007616A2" w:rsidRDefault="007616A2">
      <w:pPr>
        <w:spacing w:after="200"/>
        <w:rPr>
          <w:rFonts w:ascii="Encode Sans" w:hAnsi="Encode Sans" w:cstheme="majorHAnsi"/>
          <w:b/>
          <w:bCs/>
          <w:color w:val="000000"/>
          <w:sz w:val="24"/>
          <w:szCs w:val="24"/>
        </w:rPr>
      </w:pPr>
    </w:p>
    <w:p w14:paraId="24B9CCC8" w14:textId="77777777" w:rsidR="00B01323" w:rsidRPr="00B01323" w:rsidRDefault="00B01323">
      <w:pPr>
        <w:spacing w:after="200"/>
        <w:rPr>
          <w:rFonts w:ascii="Encode Sans" w:hAnsi="Encode Sans" w:cstheme="majorHAnsi"/>
          <w:b/>
          <w:bCs/>
          <w:color w:val="000000"/>
          <w:sz w:val="24"/>
          <w:szCs w:val="24"/>
        </w:rPr>
      </w:pPr>
    </w:p>
    <w:p w14:paraId="117D2EC5" w14:textId="77777777" w:rsidR="00C07760" w:rsidRDefault="00C07760">
      <w:pPr>
        <w:spacing w:after="200"/>
        <w:rPr>
          <w:rFonts w:ascii="Encode Sans" w:hAnsi="Encode Sans" w:cstheme="majorHAnsi"/>
          <w:b/>
          <w:bCs/>
          <w:color w:val="000000"/>
          <w:sz w:val="24"/>
          <w:szCs w:val="24"/>
        </w:rPr>
      </w:pPr>
    </w:p>
    <w:p w14:paraId="2E93D036" w14:textId="780FCECB" w:rsidR="009A56A3" w:rsidRPr="007616A2" w:rsidRDefault="009A56A3">
      <w:pPr>
        <w:spacing w:after="200"/>
        <w:rPr>
          <w:rFonts w:ascii="Encode Sans" w:hAnsi="Encode Sans" w:cstheme="majorHAnsi"/>
          <w:b/>
          <w:bCs/>
          <w:color w:val="000000"/>
          <w:sz w:val="24"/>
          <w:szCs w:val="24"/>
        </w:rPr>
      </w:pPr>
      <w:proofErr w:type="spellStart"/>
      <w:r w:rsidRPr="007616A2">
        <w:rPr>
          <w:rFonts w:ascii="Encode Sans" w:hAnsi="Encode Sans" w:cstheme="majorHAnsi"/>
          <w:b/>
          <w:bCs/>
          <w:color w:val="000000"/>
          <w:sz w:val="24"/>
          <w:szCs w:val="24"/>
        </w:rPr>
        <w:t>Parte</w:t>
      </w:r>
      <w:proofErr w:type="spellEnd"/>
      <w:r w:rsidRPr="007616A2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1: </w:t>
      </w:r>
      <w:proofErr w:type="spellStart"/>
      <w:r w:rsidRPr="007616A2">
        <w:rPr>
          <w:rFonts w:ascii="Encode Sans" w:hAnsi="Encode Sans" w:cstheme="majorHAnsi"/>
          <w:b/>
          <w:bCs/>
          <w:color w:val="000000"/>
          <w:sz w:val="24"/>
          <w:szCs w:val="24"/>
        </w:rPr>
        <w:t>Mapeando</w:t>
      </w:r>
      <w:proofErr w:type="spellEnd"/>
      <w:r w:rsidRPr="007616A2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7616A2">
        <w:rPr>
          <w:rFonts w:ascii="Encode Sans" w:hAnsi="Encode Sans" w:cstheme="majorHAnsi"/>
          <w:b/>
          <w:bCs/>
          <w:color w:val="000000"/>
          <w:sz w:val="24"/>
          <w:szCs w:val="24"/>
        </w:rPr>
        <w:t>su</w:t>
      </w:r>
      <w:proofErr w:type="spellEnd"/>
      <w:r w:rsidRPr="007616A2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7616A2">
        <w:rPr>
          <w:rFonts w:ascii="Encode Sans" w:hAnsi="Encode Sans" w:cstheme="majorHAnsi"/>
          <w:b/>
          <w:bCs/>
          <w:color w:val="000000"/>
          <w:sz w:val="24"/>
          <w:szCs w:val="24"/>
        </w:rPr>
        <w:t>decisión</w:t>
      </w:r>
      <w:proofErr w:type="spellEnd"/>
      <w:r w:rsidRPr="007616A2">
        <w:rPr>
          <w:rFonts w:ascii="Encode Sans" w:hAnsi="Encode Sans" w:cstheme="majorHAnsi"/>
          <w:b/>
          <w:bCs/>
          <w:color w:val="000000"/>
          <w:sz w:val="24"/>
          <w:szCs w:val="24"/>
        </w:rPr>
        <w:t>: ¿</w:t>
      </w:r>
      <w:proofErr w:type="spellStart"/>
      <w:r w:rsidRPr="007616A2">
        <w:rPr>
          <w:rFonts w:ascii="Encode Sans" w:hAnsi="Encode Sans" w:cstheme="majorHAnsi"/>
          <w:b/>
          <w:bCs/>
          <w:color w:val="000000"/>
          <w:sz w:val="24"/>
          <w:szCs w:val="24"/>
        </w:rPr>
        <w:t>Deberíamos</w:t>
      </w:r>
      <w:proofErr w:type="spellEnd"/>
      <w:r w:rsidRPr="007616A2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cultivar un </w:t>
      </w:r>
      <w:proofErr w:type="spellStart"/>
      <w:r w:rsidRPr="007616A2">
        <w:rPr>
          <w:rFonts w:ascii="Encode Sans" w:hAnsi="Encode Sans" w:cstheme="majorHAnsi"/>
          <w:b/>
          <w:bCs/>
          <w:color w:val="000000"/>
          <w:sz w:val="24"/>
          <w:szCs w:val="24"/>
        </w:rPr>
        <w:t>jardín</w:t>
      </w:r>
      <w:proofErr w:type="spellEnd"/>
      <w:r w:rsidRPr="007616A2">
        <w:rPr>
          <w:rFonts w:ascii="Encode Sans" w:hAnsi="Encode Sans" w:cstheme="majorHAnsi"/>
          <w:b/>
          <w:bCs/>
          <w:color w:val="000000"/>
          <w:sz w:val="24"/>
          <w:szCs w:val="24"/>
        </w:rPr>
        <w:t>? ¿</w:t>
      </w:r>
      <w:proofErr w:type="spellStart"/>
      <w:r w:rsidRPr="007616A2">
        <w:rPr>
          <w:rFonts w:ascii="Encode Sans" w:hAnsi="Encode Sans" w:cstheme="majorHAnsi"/>
          <w:b/>
          <w:bCs/>
          <w:color w:val="000000"/>
          <w:sz w:val="24"/>
          <w:szCs w:val="24"/>
        </w:rPr>
        <w:t>Cuáles</w:t>
      </w:r>
      <w:proofErr w:type="spellEnd"/>
      <w:r w:rsidRPr="007616A2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7616A2">
        <w:rPr>
          <w:rFonts w:ascii="Encode Sans" w:hAnsi="Encode Sans" w:cstheme="majorHAnsi"/>
          <w:b/>
          <w:bCs/>
          <w:color w:val="000000"/>
          <w:sz w:val="24"/>
          <w:szCs w:val="24"/>
        </w:rPr>
        <w:t>serán</w:t>
      </w:r>
      <w:proofErr w:type="spellEnd"/>
      <w:r w:rsidRPr="007616A2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los </w:t>
      </w:r>
      <w:proofErr w:type="spellStart"/>
      <w:r w:rsidRPr="007616A2">
        <w:rPr>
          <w:rFonts w:ascii="Encode Sans" w:hAnsi="Encode Sans" w:cstheme="majorHAnsi"/>
          <w:b/>
          <w:bCs/>
          <w:color w:val="000000"/>
          <w:sz w:val="24"/>
          <w:szCs w:val="24"/>
        </w:rPr>
        <w:t>impactos</w:t>
      </w:r>
      <w:proofErr w:type="spellEnd"/>
      <w:r w:rsidRPr="007616A2">
        <w:rPr>
          <w:rFonts w:ascii="Encode Sans" w:hAnsi="Encode Sans" w:cstheme="majorHAnsi"/>
          <w:b/>
          <w:bCs/>
          <w:color w:val="000000"/>
          <w:sz w:val="24"/>
          <w:szCs w:val="24"/>
        </w:rPr>
        <w:t>?</w:t>
      </w:r>
    </w:p>
    <w:p w14:paraId="0E886134" w14:textId="03FE1451" w:rsidR="000C0C07" w:rsidRDefault="009A56A3" w:rsidP="00B01323">
      <w:pPr>
        <w:spacing w:after="200" w:line="240" w:lineRule="auto"/>
        <w:rPr>
          <w:rFonts w:ascii="Encode Sans" w:eastAsia="Encode Sans" w:hAnsi="Encode Sans" w:cstheme="majorHAnsi"/>
          <w:noProof/>
        </w:rPr>
      </w:pPr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A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continuación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se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muestra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un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ejemplo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de un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mapa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de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decisión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sobre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el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cultivo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de un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jardín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. ¡Este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mapa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de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decisiones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no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está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completo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,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pero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le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dará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un idea de las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muchas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dimensiones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diferentes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involucradas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en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la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decisión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de cultivar un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jardín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! El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siguiente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ejemplo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tiene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la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decisión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en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el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cuadro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morado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más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oscuro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, los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principales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impactos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de cultivar un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jardín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en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los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cuadros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azules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más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oscuros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, los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impactos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secundarios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  de cultivar un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jardín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están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en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los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cuadros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verdes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más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oscuros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y los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circuitos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de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notas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están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en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el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azul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más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claro,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morado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, y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cajas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  <w:sz w:val="24"/>
          <w:szCs w:val="24"/>
        </w:rPr>
        <w:t>verdes</w:t>
      </w:r>
      <w:proofErr w:type="spellEnd"/>
      <w:r w:rsidRPr="007616A2">
        <w:rPr>
          <w:rFonts w:ascii="Encode Sans" w:hAnsi="Encode Sans" w:cstheme="majorHAnsi"/>
          <w:color w:val="000000"/>
          <w:sz w:val="24"/>
          <w:szCs w:val="24"/>
        </w:rPr>
        <w:t>.</w:t>
      </w:r>
      <w:bookmarkStart w:id="0" w:name="_GoBack"/>
      <w:bookmarkEnd w:id="0"/>
    </w:p>
    <w:p w14:paraId="6908B5C3" w14:textId="7A6EB40B" w:rsidR="000C0C07" w:rsidRPr="00896E97" w:rsidRDefault="000C0C07" w:rsidP="00B01323">
      <w:pPr>
        <w:spacing w:after="200" w:line="240" w:lineRule="auto"/>
        <w:rPr>
          <w:rFonts w:ascii="Encode Sans" w:eastAsia="Encode Sans" w:hAnsi="Encode Sans" w:cstheme="majorHAnsi"/>
        </w:rPr>
      </w:pPr>
      <w:r>
        <w:rPr>
          <w:rFonts w:ascii="Encode Sans" w:eastAsia="Encode Sans" w:hAnsi="Encode Sans" w:cstheme="majorHAnsi"/>
          <w:noProof/>
        </w:rPr>
        <w:drawing>
          <wp:inline distT="0" distB="0" distL="0" distR="0" wp14:anchorId="2A985FB3" wp14:editId="3D943980">
            <wp:extent cx="6553835" cy="6132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835" cy="613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52D05C" w14:textId="77777777" w:rsidR="009A56A3" w:rsidRPr="007616A2" w:rsidRDefault="009A56A3">
      <w:pPr>
        <w:jc w:val="both"/>
        <w:rPr>
          <w:rFonts w:ascii="Encode Sans" w:hAnsi="Encode Sans" w:cstheme="majorHAnsi"/>
          <w:b/>
          <w:bCs/>
          <w:color w:val="000000"/>
          <w:sz w:val="24"/>
          <w:szCs w:val="24"/>
        </w:rPr>
      </w:pPr>
      <w:proofErr w:type="spellStart"/>
      <w:r w:rsidRPr="007616A2">
        <w:rPr>
          <w:rFonts w:ascii="Encode Sans" w:hAnsi="Encode Sans" w:cstheme="majorHAnsi"/>
          <w:b/>
          <w:bCs/>
          <w:color w:val="000000"/>
          <w:sz w:val="24"/>
          <w:szCs w:val="24"/>
        </w:rPr>
        <w:lastRenderedPageBreak/>
        <w:t>Parte</w:t>
      </w:r>
      <w:proofErr w:type="spellEnd"/>
      <w:r w:rsidRPr="007616A2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2: </w:t>
      </w:r>
      <w:proofErr w:type="spellStart"/>
      <w:r w:rsidRPr="007616A2">
        <w:rPr>
          <w:rFonts w:ascii="Encode Sans" w:hAnsi="Encode Sans" w:cstheme="majorHAnsi"/>
          <w:b/>
          <w:bCs/>
          <w:color w:val="000000"/>
          <w:sz w:val="24"/>
          <w:szCs w:val="24"/>
        </w:rPr>
        <w:t>Mapeando</w:t>
      </w:r>
      <w:proofErr w:type="spellEnd"/>
      <w:r w:rsidRPr="007616A2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sus </w:t>
      </w:r>
      <w:proofErr w:type="spellStart"/>
      <w:r w:rsidRPr="007616A2">
        <w:rPr>
          <w:rFonts w:ascii="Encode Sans" w:hAnsi="Encode Sans" w:cstheme="majorHAnsi"/>
          <w:b/>
          <w:bCs/>
          <w:color w:val="000000"/>
          <w:sz w:val="24"/>
          <w:szCs w:val="24"/>
        </w:rPr>
        <w:t>decisiones</w:t>
      </w:r>
      <w:proofErr w:type="spellEnd"/>
      <w:r w:rsidRPr="007616A2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a </w:t>
      </w:r>
      <w:proofErr w:type="spellStart"/>
      <w:r w:rsidRPr="007616A2">
        <w:rPr>
          <w:rFonts w:ascii="Encode Sans" w:hAnsi="Encode Sans" w:cstheme="majorHAnsi"/>
          <w:b/>
          <w:bCs/>
          <w:color w:val="000000"/>
          <w:sz w:val="24"/>
          <w:szCs w:val="24"/>
        </w:rPr>
        <w:t>escalas</w:t>
      </w:r>
      <w:proofErr w:type="spellEnd"/>
      <w:r w:rsidRPr="007616A2">
        <w:rPr>
          <w:rFonts w:ascii="Encode Sans" w:hAnsi="Encode Sans" w:cstheme="majorHAnsi"/>
          <w:b/>
          <w:bCs/>
          <w:color w:val="000000"/>
          <w:sz w:val="24"/>
          <w:szCs w:val="24"/>
        </w:rPr>
        <w:t xml:space="preserve"> de </w:t>
      </w:r>
      <w:proofErr w:type="spellStart"/>
      <w:r w:rsidRPr="007616A2">
        <w:rPr>
          <w:rFonts w:ascii="Encode Sans" w:hAnsi="Encode Sans" w:cstheme="majorHAnsi"/>
          <w:b/>
          <w:bCs/>
          <w:color w:val="000000"/>
          <w:sz w:val="24"/>
          <w:szCs w:val="24"/>
        </w:rPr>
        <w:t>tiempo</w:t>
      </w:r>
      <w:proofErr w:type="spellEnd"/>
      <w:r w:rsidRPr="007616A2">
        <w:rPr>
          <w:rFonts w:ascii="Encode Sans" w:hAnsi="Encode Sans" w:cstheme="majorHAnsi"/>
          <w:b/>
          <w:bCs/>
          <w:color w:val="000000"/>
          <w:sz w:val="24"/>
          <w:szCs w:val="24"/>
        </w:rPr>
        <w:t>.</w:t>
      </w:r>
    </w:p>
    <w:p w14:paraId="275781CD" w14:textId="77777777" w:rsidR="000456AB" w:rsidRPr="007616A2" w:rsidRDefault="009A56A3" w:rsidP="00B01323">
      <w:pPr>
        <w:widowControl w:val="0"/>
        <w:spacing w:line="240" w:lineRule="auto"/>
        <w:ind w:right="-540"/>
        <w:rPr>
          <w:rFonts w:ascii="Encode Sans" w:eastAsia="Encode Sans" w:hAnsi="Encode Sans" w:cstheme="majorHAnsi"/>
          <w:sz w:val="14"/>
          <w:szCs w:val="14"/>
        </w:rPr>
      </w:pPr>
      <w:proofErr w:type="spellStart"/>
      <w:r w:rsidRPr="007616A2">
        <w:rPr>
          <w:rFonts w:ascii="Encode Sans" w:hAnsi="Encode Sans" w:cstheme="majorHAnsi"/>
          <w:color w:val="000000"/>
        </w:rPr>
        <w:t>Usted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exploró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cómo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los </w:t>
      </w:r>
      <w:proofErr w:type="spellStart"/>
      <w:r w:rsidRPr="007616A2">
        <w:rPr>
          <w:rFonts w:ascii="Encode Sans" w:hAnsi="Encode Sans" w:cstheme="majorHAnsi"/>
          <w:color w:val="000000"/>
        </w:rPr>
        <w:t>lugares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y las </w:t>
      </w:r>
      <w:proofErr w:type="spellStart"/>
      <w:r w:rsidRPr="007616A2">
        <w:rPr>
          <w:rFonts w:ascii="Encode Sans" w:hAnsi="Encode Sans" w:cstheme="majorHAnsi"/>
          <w:color w:val="000000"/>
        </w:rPr>
        <w:t>estructuras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sociales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configuran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sus </w:t>
      </w:r>
      <w:proofErr w:type="spellStart"/>
      <w:r w:rsidRPr="007616A2">
        <w:rPr>
          <w:rFonts w:ascii="Encode Sans" w:hAnsi="Encode Sans" w:cstheme="majorHAnsi"/>
          <w:color w:val="000000"/>
        </w:rPr>
        <w:t>decisiones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familiares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en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anteriores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compromisos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de </w:t>
      </w:r>
      <w:proofErr w:type="spellStart"/>
      <w:r w:rsidRPr="007616A2">
        <w:rPr>
          <w:rFonts w:ascii="Encode Sans" w:hAnsi="Encode Sans" w:cstheme="majorHAnsi"/>
          <w:color w:val="000000"/>
        </w:rPr>
        <w:t>aprendizaje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. </w:t>
      </w:r>
      <w:proofErr w:type="spellStart"/>
      <w:r w:rsidRPr="007616A2">
        <w:rPr>
          <w:rFonts w:ascii="Encode Sans" w:hAnsi="Encode Sans" w:cstheme="majorHAnsi"/>
          <w:color w:val="000000"/>
        </w:rPr>
        <w:t>Esto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también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es </w:t>
      </w:r>
      <w:proofErr w:type="spellStart"/>
      <w:r w:rsidRPr="007616A2">
        <w:rPr>
          <w:rFonts w:ascii="Encode Sans" w:hAnsi="Encode Sans" w:cstheme="majorHAnsi"/>
          <w:color w:val="000000"/>
        </w:rPr>
        <w:t>cierto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en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las </w:t>
      </w:r>
      <w:proofErr w:type="spellStart"/>
      <w:r w:rsidRPr="007616A2">
        <w:rPr>
          <w:rFonts w:ascii="Encode Sans" w:hAnsi="Encode Sans" w:cstheme="majorHAnsi"/>
          <w:color w:val="000000"/>
        </w:rPr>
        <w:t>diferentes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escalas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de </w:t>
      </w:r>
      <w:proofErr w:type="spellStart"/>
      <w:r w:rsidRPr="007616A2">
        <w:rPr>
          <w:rFonts w:ascii="Encode Sans" w:hAnsi="Encode Sans" w:cstheme="majorHAnsi"/>
          <w:color w:val="000000"/>
        </w:rPr>
        <w:t>tiempo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que </w:t>
      </w:r>
      <w:proofErr w:type="spellStart"/>
      <w:r w:rsidRPr="007616A2">
        <w:rPr>
          <w:rFonts w:ascii="Encode Sans" w:hAnsi="Encode Sans" w:cstheme="majorHAnsi"/>
          <w:color w:val="000000"/>
        </w:rPr>
        <w:t>hacen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de un </w:t>
      </w:r>
      <w:proofErr w:type="spellStart"/>
      <w:r w:rsidRPr="007616A2">
        <w:rPr>
          <w:rFonts w:ascii="Encode Sans" w:hAnsi="Encode Sans" w:cstheme="majorHAnsi"/>
          <w:color w:val="000000"/>
        </w:rPr>
        <w:t>lugar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lo que es hoy y lo que </w:t>
      </w:r>
      <w:proofErr w:type="spellStart"/>
      <w:r w:rsidRPr="007616A2">
        <w:rPr>
          <w:rFonts w:ascii="Encode Sans" w:hAnsi="Encode Sans" w:cstheme="majorHAnsi"/>
          <w:color w:val="000000"/>
        </w:rPr>
        <w:t>podría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ser </w:t>
      </w:r>
      <w:proofErr w:type="spellStart"/>
      <w:r w:rsidRPr="007616A2">
        <w:rPr>
          <w:rFonts w:ascii="Encode Sans" w:hAnsi="Encode Sans" w:cstheme="majorHAnsi"/>
          <w:color w:val="000000"/>
        </w:rPr>
        <w:t>en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el </w:t>
      </w:r>
      <w:proofErr w:type="spellStart"/>
      <w:r w:rsidRPr="007616A2">
        <w:rPr>
          <w:rFonts w:ascii="Encode Sans" w:hAnsi="Encode Sans" w:cstheme="majorHAnsi"/>
          <w:color w:val="000000"/>
        </w:rPr>
        <w:t>futuro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.  </w:t>
      </w:r>
      <w:proofErr w:type="spellStart"/>
      <w:r w:rsidRPr="007616A2">
        <w:rPr>
          <w:rFonts w:ascii="Encode Sans" w:hAnsi="Encode Sans" w:cstheme="majorHAnsi"/>
          <w:color w:val="000000"/>
        </w:rPr>
        <w:t>Estas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escalas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de </w:t>
      </w:r>
      <w:proofErr w:type="spellStart"/>
      <w:r w:rsidRPr="007616A2">
        <w:rPr>
          <w:rFonts w:ascii="Encode Sans" w:hAnsi="Encode Sans" w:cstheme="majorHAnsi"/>
          <w:color w:val="000000"/>
        </w:rPr>
        <w:t>tiempo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(las </w:t>
      </w:r>
      <w:proofErr w:type="spellStart"/>
      <w:r w:rsidRPr="007616A2">
        <w:rPr>
          <w:rFonts w:ascii="Encode Sans" w:hAnsi="Encode Sans" w:cstheme="majorHAnsi"/>
          <w:color w:val="000000"/>
        </w:rPr>
        <w:t>historias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de un </w:t>
      </w:r>
      <w:proofErr w:type="spellStart"/>
      <w:r w:rsidRPr="007616A2">
        <w:rPr>
          <w:rFonts w:ascii="Encode Sans" w:hAnsi="Encode Sans" w:cstheme="majorHAnsi"/>
          <w:color w:val="000000"/>
        </w:rPr>
        <w:t>lugar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) </w:t>
      </w:r>
      <w:proofErr w:type="spellStart"/>
      <w:r w:rsidRPr="007616A2">
        <w:rPr>
          <w:rFonts w:ascii="Encode Sans" w:hAnsi="Encode Sans" w:cstheme="majorHAnsi"/>
          <w:color w:val="000000"/>
        </w:rPr>
        <w:t>abarcan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la tierra, las </w:t>
      </w:r>
      <w:proofErr w:type="spellStart"/>
      <w:r w:rsidRPr="007616A2">
        <w:rPr>
          <w:rFonts w:ascii="Encode Sans" w:hAnsi="Encode Sans" w:cstheme="majorHAnsi"/>
          <w:color w:val="000000"/>
        </w:rPr>
        <w:t>plantas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, los </w:t>
      </w:r>
      <w:proofErr w:type="spellStart"/>
      <w:r w:rsidRPr="007616A2">
        <w:rPr>
          <w:rFonts w:ascii="Encode Sans" w:hAnsi="Encode Sans" w:cstheme="majorHAnsi"/>
          <w:color w:val="000000"/>
        </w:rPr>
        <w:t>animales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y las </w:t>
      </w:r>
      <w:proofErr w:type="spellStart"/>
      <w:r w:rsidRPr="007616A2">
        <w:rPr>
          <w:rFonts w:ascii="Encode Sans" w:hAnsi="Encode Sans" w:cstheme="majorHAnsi"/>
          <w:color w:val="000000"/>
        </w:rPr>
        <w:t>comunidades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humanas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. </w:t>
      </w:r>
      <w:proofErr w:type="spellStart"/>
      <w:r w:rsidRPr="007616A2">
        <w:rPr>
          <w:rFonts w:ascii="Encode Sans" w:hAnsi="Encode Sans" w:cstheme="majorHAnsi"/>
          <w:color w:val="000000"/>
        </w:rPr>
        <w:t>En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esta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actividad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, explore </w:t>
      </w:r>
      <w:proofErr w:type="spellStart"/>
      <w:r w:rsidRPr="007616A2">
        <w:rPr>
          <w:rFonts w:ascii="Encode Sans" w:hAnsi="Encode Sans" w:cstheme="majorHAnsi"/>
          <w:color w:val="000000"/>
        </w:rPr>
        <w:t>cómo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se </w:t>
      </w:r>
      <w:proofErr w:type="spellStart"/>
      <w:r w:rsidRPr="007616A2">
        <w:rPr>
          <w:rFonts w:ascii="Encode Sans" w:hAnsi="Encode Sans" w:cstheme="majorHAnsi"/>
          <w:color w:val="000000"/>
        </w:rPr>
        <w:t>cruza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su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decisión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con </w:t>
      </w:r>
      <w:proofErr w:type="spellStart"/>
      <w:r w:rsidRPr="007616A2">
        <w:rPr>
          <w:rFonts w:ascii="Encode Sans" w:hAnsi="Encode Sans" w:cstheme="majorHAnsi"/>
          <w:color w:val="000000"/>
        </w:rPr>
        <w:t>diferentes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escalas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de </w:t>
      </w:r>
      <w:proofErr w:type="spellStart"/>
      <w:r w:rsidRPr="007616A2">
        <w:rPr>
          <w:rFonts w:ascii="Encode Sans" w:hAnsi="Encode Sans" w:cstheme="majorHAnsi"/>
          <w:color w:val="000000"/>
        </w:rPr>
        <w:t>tiempo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. </w:t>
      </w:r>
      <w:proofErr w:type="spellStart"/>
      <w:r w:rsidRPr="007616A2">
        <w:rPr>
          <w:rFonts w:ascii="Encode Sans" w:hAnsi="Encode Sans" w:cstheme="majorHAnsi"/>
          <w:color w:val="000000"/>
        </w:rPr>
        <w:t>Utilice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su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mapa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de </w:t>
      </w:r>
      <w:proofErr w:type="spellStart"/>
      <w:r w:rsidRPr="007616A2">
        <w:rPr>
          <w:rFonts w:ascii="Encode Sans" w:hAnsi="Encode Sans" w:cstheme="majorHAnsi"/>
          <w:color w:val="000000"/>
        </w:rPr>
        <w:t>decisiones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para </w:t>
      </w:r>
      <w:proofErr w:type="spellStart"/>
      <w:r w:rsidRPr="007616A2">
        <w:rPr>
          <w:rFonts w:ascii="Encode Sans" w:hAnsi="Encode Sans" w:cstheme="majorHAnsi"/>
          <w:color w:val="000000"/>
        </w:rPr>
        <w:t>completar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todo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lo que </w:t>
      </w:r>
      <w:proofErr w:type="spellStart"/>
      <w:r w:rsidRPr="007616A2">
        <w:rPr>
          <w:rFonts w:ascii="Encode Sans" w:hAnsi="Encode Sans" w:cstheme="majorHAnsi"/>
          <w:color w:val="000000"/>
        </w:rPr>
        <w:t>pueda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. </w:t>
      </w:r>
      <w:proofErr w:type="spellStart"/>
      <w:r w:rsidRPr="007616A2">
        <w:rPr>
          <w:rFonts w:ascii="Encode Sans" w:hAnsi="Encode Sans" w:cstheme="majorHAnsi"/>
          <w:color w:val="000000"/>
        </w:rPr>
        <w:t>Usted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también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puedes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explorar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nuevos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impactos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potenciales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de </w:t>
      </w:r>
      <w:proofErr w:type="spellStart"/>
      <w:r w:rsidRPr="007616A2">
        <w:rPr>
          <w:rFonts w:ascii="Encode Sans" w:hAnsi="Encode Sans" w:cstheme="majorHAnsi"/>
          <w:color w:val="000000"/>
        </w:rPr>
        <w:t>su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decisión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. </w:t>
      </w:r>
      <w:proofErr w:type="spellStart"/>
      <w:r w:rsidRPr="007616A2">
        <w:rPr>
          <w:rFonts w:ascii="Encode Sans" w:hAnsi="Encode Sans" w:cstheme="majorHAnsi"/>
          <w:color w:val="000000"/>
        </w:rPr>
        <w:t>Puede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que no lo </w:t>
      </w:r>
      <w:proofErr w:type="spellStart"/>
      <w:r w:rsidRPr="007616A2">
        <w:rPr>
          <w:rFonts w:ascii="Encode Sans" w:hAnsi="Encode Sans" w:cstheme="majorHAnsi"/>
          <w:color w:val="000000"/>
        </w:rPr>
        <w:t>sepas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, </w:t>
      </w:r>
      <w:proofErr w:type="spellStart"/>
      <w:r w:rsidRPr="007616A2">
        <w:rPr>
          <w:rFonts w:ascii="Encode Sans" w:hAnsi="Encode Sans" w:cstheme="majorHAnsi"/>
          <w:color w:val="000000"/>
        </w:rPr>
        <w:t>eso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está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bien. Si no </w:t>
      </w:r>
      <w:proofErr w:type="spellStart"/>
      <w:r w:rsidRPr="007616A2">
        <w:rPr>
          <w:rFonts w:ascii="Encode Sans" w:hAnsi="Encode Sans" w:cstheme="majorHAnsi"/>
          <w:color w:val="000000"/>
        </w:rPr>
        <w:t>está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seguro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, </w:t>
      </w:r>
      <w:proofErr w:type="spellStart"/>
      <w:r w:rsidRPr="007616A2">
        <w:rPr>
          <w:rFonts w:ascii="Encode Sans" w:hAnsi="Encode Sans" w:cstheme="majorHAnsi"/>
          <w:color w:val="000000"/>
        </w:rPr>
        <w:t>vea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si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puede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imaginarse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de </w:t>
      </w:r>
      <w:proofErr w:type="spellStart"/>
      <w:r w:rsidRPr="007616A2">
        <w:rPr>
          <w:rFonts w:ascii="Encode Sans" w:hAnsi="Encode Sans" w:cstheme="majorHAnsi"/>
          <w:color w:val="000000"/>
        </w:rPr>
        <w:t>alguna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manera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. </w:t>
      </w:r>
      <w:proofErr w:type="spellStart"/>
      <w:r w:rsidRPr="007616A2">
        <w:rPr>
          <w:rFonts w:ascii="Encode Sans" w:hAnsi="Encode Sans" w:cstheme="majorHAnsi"/>
          <w:color w:val="000000"/>
        </w:rPr>
        <w:t>Puede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usar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la </w:t>
      </w:r>
      <w:proofErr w:type="spellStart"/>
      <w:r w:rsidRPr="007616A2">
        <w:rPr>
          <w:rFonts w:ascii="Encode Sans" w:hAnsi="Encode Sans" w:cstheme="majorHAnsi"/>
          <w:color w:val="000000"/>
        </w:rPr>
        <w:t>tabla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a </w:t>
      </w:r>
      <w:proofErr w:type="spellStart"/>
      <w:r w:rsidRPr="007616A2">
        <w:rPr>
          <w:rFonts w:ascii="Encode Sans" w:hAnsi="Encode Sans" w:cstheme="majorHAnsi"/>
          <w:color w:val="000000"/>
        </w:rPr>
        <w:t>continuación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, </w:t>
      </w:r>
      <w:proofErr w:type="spellStart"/>
      <w:r w:rsidRPr="007616A2">
        <w:rPr>
          <w:rFonts w:ascii="Encode Sans" w:hAnsi="Encode Sans" w:cstheme="majorHAnsi"/>
          <w:color w:val="000000"/>
        </w:rPr>
        <w:t>reescribirla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usted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mismo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, o </w:t>
      </w:r>
      <w:proofErr w:type="spellStart"/>
      <w:r w:rsidRPr="007616A2">
        <w:rPr>
          <w:rFonts w:ascii="Encode Sans" w:hAnsi="Encode Sans" w:cstheme="majorHAnsi"/>
          <w:color w:val="000000"/>
        </w:rPr>
        <w:t>simplemente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pude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hablar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sobre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cada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una de </w:t>
      </w:r>
      <w:proofErr w:type="spellStart"/>
      <w:r w:rsidRPr="007616A2">
        <w:rPr>
          <w:rFonts w:ascii="Encode Sans" w:hAnsi="Encode Sans" w:cstheme="majorHAnsi"/>
          <w:color w:val="000000"/>
        </w:rPr>
        <w:t>estas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dimensiones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.  Si </w:t>
      </w:r>
      <w:proofErr w:type="spellStart"/>
      <w:r w:rsidRPr="007616A2">
        <w:rPr>
          <w:rFonts w:ascii="Encode Sans" w:hAnsi="Encode Sans" w:cstheme="majorHAnsi"/>
          <w:color w:val="000000"/>
        </w:rPr>
        <w:t>piensa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en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nuevos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impactos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de </w:t>
      </w:r>
      <w:proofErr w:type="spellStart"/>
      <w:r w:rsidRPr="007616A2">
        <w:rPr>
          <w:rFonts w:ascii="Encode Sans" w:hAnsi="Encode Sans" w:cstheme="majorHAnsi"/>
          <w:color w:val="000000"/>
        </w:rPr>
        <w:t>su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decisión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usando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las </w:t>
      </w:r>
      <w:proofErr w:type="spellStart"/>
      <w:r w:rsidRPr="007616A2">
        <w:rPr>
          <w:rFonts w:ascii="Encode Sans" w:hAnsi="Encode Sans" w:cstheme="majorHAnsi"/>
          <w:color w:val="000000"/>
        </w:rPr>
        <w:t>diferentes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escalas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de </w:t>
      </w:r>
      <w:proofErr w:type="spellStart"/>
      <w:r w:rsidRPr="007616A2">
        <w:rPr>
          <w:rFonts w:ascii="Encode Sans" w:hAnsi="Encode Sans" w:cstheme="majorHAnsi"/>
          <w:color w:val="000000"/>
        </w:rPr>
        <w:t>tiempo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, </w:t>
      </w:r>
      <w:proofErr w:type="spellStart"/>
      <w:r w:rsidRPr="007616A2">
        <w:rPr>
          <w:rFonts w:ascii="Encode Sans" w:hAnsi="Encode Sans" w:cstheme="majorHAnsi"/>
          <w:color w:val="000000"/>
        </w:rPr>
        <w:t>aréguelas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a </w:t>
      </w:r>
      <w:proofErr w:type="spellStart"/>
      <w:r w:rsidRPr="007616A2">
        <w:rPr>
          <w:rFonts w:ascii="Encode Sans" w:hAnsi="Encode Sans" w:cstheme="majorHAnsi"/>
          <w:color w:val="000000"/>
        </w:rPr>
        <w:t>su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mapa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de </w:t>
      </w:r>
      <w:proofErr w:type="spellStart"/>
      <w:r w:rsidRPr="007616A2">
        <w:rPr>
          <w:rFonts w:ascii="Encode Sans" w:hAnsi="Encode Sans" w:cstheme="majorHAnsi"/>
          <w:color w:val="000000"/>
        </w:rPr>
        <w:t>decisiones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. </w:t>
      </w:r>
      <w:proofErr w:type="spellStart"/>
      <w:r w:rsidRPr="007616A2">
        <w:rPr>
          <w:rFonts w:ascii="Encode Sans" w:hAnsi="Encode Sans" w:cstheme="majorHAnsi"/>
          <w:color w:val="000000"/>
        </w:rPr>
        <w:t>También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tenga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en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cuenta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que </w:t>
      </w:r>
      <w:proofErr w:type="spellStart"/>
      <w:r w:rsidRPr="007616A2">
        <w:rPr>
          <w:rFonts w:ascii="Encode Sans" w:hAnsi="Encode Sans" w:cstheme="majorHAnsi"/>
          <w:color w:val="000000"/>
        </w:rPr>
        <w:t>esta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</w:t>
      </w:r>
      <w:proofErr w:type="spellStart"/>
      <w:r w:rsidRPr="007616A2">
        <w:rPr>
          <w:rFonts w:ascii="Encode Sans" w:hAnsi="Encode Sans" w:cstheme="majorHAnsi"/>
          <w:color w:val="000000"/>
        </w:rPr>
        <w:t>actividad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se </w:t>
      </w:r>
      <w:proofErr w:type="spellStart"/>
      <w:r w:rsidRPr="007616A2">
        <w:rPr>
          <w:rFonts w:ascii="Encode Sans" w:hAnsi="Encode Sans" w:cstheme="majorHAnsi"/>
          <w:color w:val="000000"/>
        </w:rPr>
        <w:t>conecta</w:t>
      </w:r>
      <w:proofErr w:type="spellEnd"/>
      <w:r w:rsidRPr="007616A2">
        <w:rPr>
          <w:rFonts w:ascii="Encode Sans" w:hAnsi="Encode Sans" w:cstheme="majorHAnsi"/>
          <w:color w:val="000000"/>
        </w:rPr>
        <w:t xml:space="preserve"> a LE 1.C.</w:t>
      </w:r>
    </w:p>
    <w:tbl>
      <w:tblPr>
        <w:tblStyle w:val="a"/>
        <w:tblW w:w="10380" w:type="dxa"/>
        <w:tblInd w:w="-44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480"/>
        <w:gridCol w:w="3840"/>
      </w:tblGrid>
      <w:tr w:rsidR="000456AB" w:rsidRPr="00896E97" w14:paraId="3269C64B" w14:textId="77777777" w:rsidTr="002A2448">
        <w:trPr>
          <w:trHeight w:val="540"/>
        </w:trPr>
        <w:tc>
          <w:tcPr>
            <w:tcW w:w="3060" w:type="dxa"/>
          </w:tcPr>
          <w:p w14:paraId="631B4BF2" w14:textId="4B4D94AF" w:rsidR="000456AB" w:rsidRPr="007616A2" w:rsidRDefault="009A56A3">
            <w:pPr>
              <w:rPr>
                <w:rFonts w:ascii="Encode Sans" w:eastAsia="Calibri" w:hAnsi="Encode Sans" w:cstheme="majorHAnsi"/>
                <w:b/>
                <w:bCs/>
              </w:rPr>
            </w:pPr>
            <w:r w:rsidRPr="007616A2">
              <w:rPr>
                <w:rFonts w:ascii="Encode Sans" w:hAnsi="Encode Sans" w:cstheme="majorHAnsi"/>
                <w:b/>
                <w:bCs/>
                <w:color w:val="000000"/>
                <w:sz w:val="26"/>
                <w:szCs w:val="28"/>
              </w:rPr>
              <w:t>¿</w:t>
            </w:r>
            <w:proofErr w:type="spellStart"/>
            <w:r w:rsidRPr="007616A2">
              <w:rPr>
                <w:rFonts w:ascii="Encode Sans" w:hAnsi="Encode Sans" w:cstheme="majorHAnsi"/>
                <w:b/>
                <w:bCs/>
                <w:color w:val="auto"/>
                <w:sz w:val="28"/>
                <w:szCs w:val="28"/>
              </w:rPr>
              <w:t>Cuál</w:t>
            </w:r>
            <w:proofErr w:type="spellEnd"/>
            <w:r w:rsidRPr="007616A2">
              <w:rPr>
                <w:rFonts w:ascii="Encode Sans" w:hAnsi="Encode Sans" w:cstheme="majorHAnsi"/>
                <w:b/>
                <w:bCs/>
                <w:color w:val="auto"/>
                <w:sz w:val="28"/>
                <w:szCs w:val="28"/>
              </w:rPr>
              <w:t xml:space="preserve"> es </w:t>
            </w:r>
            <w:r w:rsidR="007616A2" w:rsidRPr="007616A2">
              <w:rPr>
                <w:rFonts w:ascii="Encode Sans" w:hAnsi="Encode Sans" w:cstheme="majorHAnsi"/>
                <w:b/>
                <w:bCs/>
                <w:color w:val="auto"/>
                <w:sz w:val="28"/>
                <w:szCs w:val="28"/>
              </w:rPr>
              <w:t xml:space="preserve">la </w:t>
            </w:r>
            <w:proofErr w:type="spellStart"/>
            <w:r w:rsidR="007616A2" w:rsidRPr="007616A2">
              <w:rPr>
                <w:rFonts w:ascii="Encode Sans" w:hAnsi="Encode Sans" w:cstheme="majorHAnsi"/>
                <w:b/>
                <w:bCs/>
                <w:color w:val="auto"/>
                <w:sz w:val="28"/>
                <w:szCs w:val="28"/>
              </w:rPr>
              <w:t>decisión</w:t>
            </w:r>
            <w:proofErr w:type="spellEnd"/>
            <w:r w:rsidRPr="007616A2">
              <w:rPr>
                <w:rFonts w:ascii="Encode Sans" w:hAnsi="Encode Sans" w:cstheme="majorHAnsi"/>
                <w:b/>
                <w:bCs/>
                <w:color w:val="auto"/>
                <w:sz w:val="28"/>
                <w:szCs w:val="28"/>
              </w:rPr>
              <w:t xml:space="preserve"> de </w:t>
            </w:r>
            <w:proofErr w:type="spellStart"/>
            <w:r w:rsidRPr="007616A2">
              <w:rPr>
                <w:rFonts w:ascii="Encode Sans" w:hAnsi="Encode Sans" w:cstheme="majorHAnsi"/>
                <w:b/>
                <w:bCs/>
                <w:color w:val="auto"/>
                <w:sz w:val="28"/>
                <w:szCs w:val="28"/>
              </w:rPr>
              <w:t>tu</w:t>
            </w:r>
            <w:proofErr w:type="spellEnd"/>
            <w:r w:rsidRPr="007616A2">
              <w:rPr>
                <w:rFonts w:ascii="Encode Sans" w:hAnsi="Encode Sans" w:cstheme="majorHAnsi"/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616A2">
              <w:rPr>
                <w:rFonts w:ascii="Encode Sans" w:hAnsi="Encode Sans" w:cstheme="majorHAnsi"/>
                <w:b/>
                <w:bCs/>
                <w:color w:val="auto"/>
                <w:sz w:val="28"/>
                <w:szCs w:val="28"/>
              </w:rPr>
              <w:t>familia</w:t>
            </w:r>
            <w:proofErr w:type="spellEnd"/>
            <w:r w:rsidRPr="007616A2">
              <w:rPr>
                <w:rFonts w:ascii="Encode Sans" w:hAnsi="Encode Sans" w:cstheme="majorHAnsi"/>
                <w:b/>
                <w:bCs/>
                <w:color w:val="auto"/>
                <w:sz w:val="28"/>
                <w:szCs w:val="28"/>
              </w:rPr>
              <w:t>?</w:t>
            </w:r>
          </w:p>
        </w:tc>
        <w:tc>
          <w:tcPr>
            <w:tcW w:w="7320" w:type="dxa"/>
            <w:gridSpan w:val="2"/>
          </w:tcPr>
          <w:p w14:paraId="293D5EC7" w14:textId="77777777" w:rsidR="000456AB" w:rsidRPr="00896E97" w:rsidRDefault="000456AB">
            <w:pPr>
              <w:ind w:right="-110"/>
              <w:rPr>
                <w:rFonts w:ascii="Encode Sans" w:eastAsia="Calibri" w:hAnsi="Encode Sans" w:cstheme="majorHAnsi"/>
                <w:b/>
              </w:rPr>
            </w:pPr>
          </w:p>
        </w:tc>
      </w:tr>
      <w:tr w:rsidR="000456AB" w:rsidRPr="00896E97" w14:paraId="05A8EB02" w14:textId="77777777" w:rsidTr="002A2448">
        <w:trPr>
          <w:trHeight w:val="540"/>
        </w:trPr>
        <w:tc>
          <w:tcPr>
            <w:tcW w:w="3060" w:type="dxa"/>
          </w:tcPr>
          <w:p w14:paraId="1EE90876" w14:textId="77777777" w:rsidR="000456AB" w:rsidRPr="00896E97" w:rsidRDefault="000456AB">
            <w:pPr>
              <w:rPr>
                <w:rFonts w:ascii="Encode Sans" w:eastAsia="Calibri" w:hAnsi="Encode Sans" w:cstheme="majorHAnsi"/>
                <w:b/>
                <w:color w:val="404040" w:themeColor="text1" w:themeTint="BF"/>
              </w:rPr>
            </w:pPr>
          </w:p>
          <w:p w14:paraId="6CF648D8" w14:textId="6BD3D5DA" w:rsidR="000456AB" w:rsidRPr="00896E97" w:rsidRDefault="009A56A3">
            <w:pPr>
              <w:rPr>
                <w:rFonts w:ascii="Encode Sans" w:eastAsia="Calibri" w:hAnsi="Encode Sans" w:cstheme="majorHAnsi"/>
                <w:b/>
                <w:color w:val="404040" w:themeColor="text1" w:themeTint="BF"/>
              </w:rPr>
            </w:pPr>
            <w:proofErr w:type="spellStart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Escalas</w:t>
            </w:r>
            <w:proofErr w:type="spellEnd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 xml:space="preserve"> de </w:t>
            </w:r>
            <w:proofErr w:type="spellStart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tiempo</w:t>
            </w:r>
            <w:proofErr w:type="spellEnd"/>
          </w:p>
        </w:tc>
        <w:tc>
          <w:tcPr>
            <w:tcW w:w="3480" w:type="dxa"/>
          </w:tcPr>
          <w:p w14:paraId="3F55663A" w14:textId="538766E0" w:rsidR="000456AB" w:rsidRPr="00896E97" w:rsidRDefault="009A56A3">
            <w:pPr>
              <w:ind w:right="-110"/>
              <w:rPr>
                <w:rFonts w:ascii="Encode Sans" w:eastAsia="Calibri" w:hAnsi="Encode Sans" w:cstheme="majorHAnsi"/>
                <w:b/>
                <w:bCs/>
                <w:color w:val="000000"/>
              </w:rPr>
            </w:pPr>
            <w:r w:rsidRPr="00896E97">
              <w:rPr>
                <w:rFonts w:ascii="Encode Sans" w:hAnsi="Encode Sans" w:cstheme="majorHAnsi"/>
                <w:b/>
                <w:bCs/>
                <w:color w:val="000000"/>
              </w:rPr>
              <w:t>¿</w:t>
            </w:r>
            <w:proofErr w:type="spellStart"/>
            <w:r w:rsidRPr="00896E97">
              <w:rPr>
                <w:rFonts w:ascii="Encode Sans" w:hAnsi="Encode Sans" w:cstheme="majorHAnsi"/>
                <w:b/>
                <w:bCs/>
                <w:color w:val="000000"/>
              </w:rPr>
              <w:t>Cómo</w:t>
            </w:r>
            <w:proofErr w:type="spellEnd"/>
            <w:r w:rsidRPr="00896E97">
              <w:rPr>
                <w:rFonts w:ascii="Encode Sans" w:hAnsi="Encode Sans" w:cstheme="majorHAnsi"/>
                <w:b/>
                <w:bCs/>
                <w:color w:val="000000"/>
              </w:rPr>
              <w:t xml:space="preserve"> </w:t>
            </w:r>
            <w:proofErr w:type="spellStart"/>
            <w:r w:rsidRPr="00896E97">
              <w:rPr>
                <w:rFonts w:ascii="Encode Sans" w:hAnsi="Encode Sans" w:cstheme="majorHAnsi"/>
                <w:b/>
                <w:bCs/>
                <w:color w:val="000000"/>
              </w:rPr>
              <w:t>tuvo</w:t>
            </w:r>
            <w:proofErr w:type="spellEnd"/>
            <w:r w:rsidRPr="00896E97">
              <w:rPr>
                <w:rFonts w:ascii="Encode Sans" w:hAnsi="Encode Sans" w:cstheme="majorHAnsi"/>
                <w:b/>
                <w:bCs/>
                <w:color w:val="000000"/>
              </w:rPr>
              <w:t xml:space="preserve"> </w:t>
            </w:r>
            <w:proofErr w:type="spellStart"/>
            <w:r w:rsidRPr="00896E97">
              <w:rPr>
                <w:rFonts w:ascii="Encode Sans" w:hAnsi="Encode Sans" w:cstheme="majorHAnsi"/>
                <w:b/>
                <w:bCs/>
                <w:color w:val="000000"/>
              </w:rPr>
              <w:t>su</w:t>
            </w:r>
            <w:proofErr w:type="spellEnd"/>
            <w:r w:rsidRPr="00896E97">
              <w:rPr>
                <w:rFonts w:ascii="Encode Sans" w:hAnsi="Encode Sans" w:cstheme="majorHAnsi"/>
                <w:b/>
                <w:bCs/>
                <w:color w:val="000000"/>
              </w:rPr>
              <w:t xml:space="preserve"> </w:t>
            </w:r>
            <w:proofErr w:type="spellStart"/>
            <w:r w:rsidRPr="00896E97">
              <w:rPr>
                <w:rFonts w:ascii="Encode Sans" w:hAnsi="Encode Sans" w:cstheme="majorHAnsi"/>
                <w:b/>
                <w:bCs/>
                <w:color w:val="000000"/>
              </w:rPr>
              <w:t>decisión</w:t>
            </w:r>
            <w:proofErr w:type="spellEnd"/>
            <w:r w:rsidRPr="00896E97">
              <w:rPr>
                <w:rFonts w:ascii="Encode Sans" w:hAnsi="Encode Sans" w:cstheme="majorHAnsi"/>
                <w:b/>
                <w:bCs/>
                <w:color w:val="000000"/>
              </w:rPr>
              <w:t xml:space="preserve"> </w:t>
            </w:r>
            <w:proofErr w:type="spellStart"/>
            <w:r w:rsidRPr="00896E97">
              <w:rPr>
                <w:rFonts w:ascii="Encode Sans" w:hAnsi="Encode Sans" w:cstheme="majorHAnsi"/>
                <w:b/>
                <w:bCs/>
                <w:color w:val="000000"/>
              </w:rPr>
              <w:t>impactos</w:t>
            </w:r>
            <w:proofErr w:type="spellEnd"/>
            <w:r w:rsidRPr="00896E97">
              <w:rPr>
                <w:rFonts w:ascii="Encode Sans" w:hAnsi="Encode Sans" w:cstheme="majorHAnsi"/>
                <w:b/>
                <w:bCs/>
                <w:color w:val="000000"/>
              </w:rPr>
              <w:t xml:space="preserve"> con </w:t>
            </w:r>
            <w:proofErr w:type="spellStart"/>
            <w:r w:rsidRPr="00896E97">
              <w:rPr>
                <w:rFonts w:ascii="Encode Sans" w:hAnsi="Encode Sans" w:cstheme="majorHAnsi"/>
                <w:b/>
                <w:bCs/>
                <w:color w:val="000000"/>
              </w:rPr>
              <w:t>cada</w:t>
            </w:r>
            <w:proofErr w:type="spellEnd"/>
            <w:r w:rsidRPr="00896E97">
              <w:rPr>
                <w:rFonts w:ascii="Encode Sans" w:hAnsi="Encode Sans" w:cstheme="majorHAnsi"/>
                <w:b/>
                <w:bCs/>
                <w:color w:val="000000"/>
              </w:rPr>
              <w:t xml:space="preserve"> </w:t>
            </w:r>
            <w:proofErr w:type="spellStart"/>
            <w:r w:rsidRPr="00896E97">
              <w:rPr>
                <w:rFonts w:ascii="Encode Sans" w:hAnsi="Encode Sans" w:cstheme="majorHAnsi"/>
                <w:b/>
                <w:bCs/>
                <w:color w:val="000000"/>
              </w:rPr>
              <w:t>escala</w:t>
            </w:r>
            <w:proofErr w:type="spellEnd"/>
            <w:r w:rsidRPr="00896E97">
              <w:rPr>
                <w:rFonts w:ascii="Encode Sans" w:hAnsi="Encode Sans" w:cstheme="majorHAnsi"/>
                <w:b/>
                <w:bCs/>
                <w:color w:val="000000"/>
              </w:rPr>
              <w:t xml:space="preserve"> de </w:t>
            </w:r>
            <w:proofErr w:type="spellStart"/>
            <w:r w:rsidRPr="00896E97">
              <w:rPr>
                <w:rFonts w:ascii="Encode Sans" w:hAnsi="Encode Sans" w:cstheme="majorHAnsi"/>
                <w:b/>
                <w:bCs/>
                <w:color w:val="000000"/>
              </w:rPr>
              <w:t>tiempo</w:t>
            </w:r>
            <w:proofErr w:type="spellEnd"/>
            <w:r w:rsidRPr="00896E97">
              <w:rPr>
                <w:rFonts w:ascii="Encode Sans" w:hAnsi="Encode Sans" w:cstheme="majorHAnsi"/>
                <w:b/>
                <w:bCs/>
                <w:color w:val="000000"/>
              </w:rPr>
              <w:t>?</w:t>
            </w:r>
          </w:p>
        </w:tc>
        <w:tc>
          <w:tcPr>
            <w:tcW w:w="3840" w:type="dxa"/>
          </w:tcPr>
          <w:p w14:paraId="4A3F9E4E" w14:textId="7C9A8DE4" w:rsidR="000456AB" w:rsidRPr="00896E97" w:rsidRDefault="009A56A3">
            <w:pPr>
              <w:ind w:right="-110"/>
              <w:rPr>
                <w:rFonts w:ascii="Encode Sans" w:eastAsia="Calibri" w:hAnsi="Encode Sans" w:cstheme="majorHAnsi"/>
                <w:b/>
                <w:bCs/>
                <w:color w:val="000000"/>
              </w:rPr>
            </w:pPr>
            <w:r w:rsidRPr="00896E97">
              <w:rPr>
                <w:rFonts w:ascii="Encode Sans" w:hAnsi="Encode Sans" w:cstheme="majorHAnsi"/>
                <w:b/>
                <w:bCs/>
                <w:color w:val="000000"/>
              </w:rPr>
              <w:t>¿</w:t>
            </w:r>
            <w:proofErr w:type="spellStart"/>
            <w:r w:rsidRPr="00896E97">
              <w:rPr>
                <w:rFonts w:ascii="Encode Sans" w:hAnsi="Encode Sans" w:cstheme="majorHAnsi"/>
                <w:b/>
                <w:bCs/>
                <w:color w:val="000000"/>
              </w:rPr>
              <w:t>Qué</w:t>
            </w:r>
            <w:proofErr w:type="spellEnd"/>
            <w:r w:rsidRPr="00896E97">
              <w:rPr>
                <w:rFonts w:ascii="Encode Sans" w:hAnsi="Encode Sans" w:cstheme="majorHAnsi"/>
                <w:b/>
                <w:bCs/>
                <w:color w:val="000000"/>
              </w:rPr>
              <w:t xml:space="preserve"> </w:t>
            </w:r>
            <w:proofErr w:type="spellStart"/>
            <w:r w:rsidRPr="00896E97">
              <w:rPr>
                <w:rFonts w:ascii="Encode Sans" w:hAnsi="Encode Sans" w:cstheme="majorHAnsi"/>
                <w:b/>
                <w:bCs/>
                <w:color w:val="000000"/>
              </w:rPr>
              <w:t>preguntas</w:t>
            </w:r>
            <w:proofErr w:type="spellEnd"/>
            <w:r w:rsidRPr="00896E97">
              <w:rPr>
                <w:rFonts w:ascii="Encode Sans" w:hAnsi="Encode Sans" w:cstheme="majorHAnsi"/>
                <w:b/>
                <w:bCs/>
                <w:color w:val="000000"/>
              </w:rPr>
              <w:t xml:space="preserve"> o </w:t>
            </w:r>
            <w:proofErr w:type="spellStart"/>
            <w:r w:rsidRPr="00896E97">
              <w:rPr>
                <w:rFonts w:ascii="Encode Sans" w:hAnsi="Encode Sans" w:cstheme="majorHAnsi"/>
                <w:b/>
                <w:bCs/>
                <w:color w:val="000000"/>
              </w:rPr>
              <w:t>dudas</w:t>
            </w:r>
            <w:proofErr w:type="spellEnd"/>
            <w:r w:rsidRPr="00896E97">
              <w:rPr>
                <w:rFonts w:ascii="Encode Sans" w:hAnsi="Encode Sans" w:cstheme="majorHAnsi"/>
                <w:b/>
                <w:bCs/>
                <w:color w:val="000000"/>
              </w:rPr>
              <w:t xml:space="preserve"> </w:t>
            </w:r>
            <w:proofErr w:type="spellStart"/>
            <w:r w:rsidRPr="00896E97">
              <w:rPr>
                <w:rFonts w:ascii="Encode Sans" w:hAnsi="Encode Sans" w:cstheme="majorHAnsi"/>
                <w:b/>
                <w:bCs/>
                <w:color w:val="000000"/>
              </w:rPr>
              <w:t>tiene</w:t>
            </w:r>
            <w:proofErr w:type="spellEnd"/>
            <w:r w:rsidRPr="00896E97">
              <w:rPr>
                <w:rFonts w:ascii="Encode Sans" w:hAnsi="Encode Sans" w:cstheme="majorHAnsi"/>
                <w:b/>
                <w:bCs/>
                <w:color w:val="000000"/>
              </w:rPr>
              <w:t xml:space="preserve"> </w:t>
            </w:r>
            <w:proofErr w:type="spellStart"/>
            <w:r w:rsidRPr="00896E97">
              <w:rPr>
                <w:rFonts w:ascii="Encode Sans" w:hAnsi="Encode Sans" w:cstheme="majorHAnsi"/>
                <w:b/>
                <w:bCs/>
                <w:color w:val="000000"/>
              </w:rPr>
              <w:t>sobre</w:t>
            </w:r>
            <w:proofErr w:type="spellEnd"/>
            <w:r w:rsidRPr="00896E97">
              <w:rPr>
                <w:rFonts w:ascii="Encode Sans" w:hAnsi="Encode Sans" w:cstheme="majorHAnsi"/>
                <w:b/>
                <w:bCs/>
                <w:color w:val="000000"/>
              </w:rPr>
              <w:t xml:space="preserve"> </w:t>
            </w:r>
            <w:proofErr w:type="spellStart"/>
            <w:r w:rsidRPr="00896E97">
              <w:rPr>
                <w:rFonts w:ascii="Encode Sans" w:hAnsi="Encode Sans" w:cstheme="majorHAnsi"/>
                <w:b/>
                <w:bCs/>
                <w:color w:val="000000"/>
              </w:rPr>
              <w:t>si</w:t>
            </w:r>
            <w:proofErr w:type="spellEnd"/>
            <w:r w:rsidRPr="00896E97">
              <w:rPr>
                <w:rFonts w:ascii="Encode Sans" w:hAnsi="Encode Sans" w:cstheme="majorHAnsi"/>
                <w:b/>
                <w:bCs/>
                <w:color w:val="000000"/>
              </w:rPr>
              <w:t xml:space="preserve"> </w:t>
            </w:r>
            <w:proofErr w:type="spellStart"/>
            <w:r w:rsidRPr="00896E97">
              <w:rPr>
                <w:rFonts w:ascii="Encode Sans" w:hAnsi="Encode Sans" w:cstheme="majorHAnsi"/>
                <w:b/>
                <w:bCs/>
                <w:color w:val="000000"/>
              </w:rPr>
              <w:t>su</w:t>
            </w:r>
            <w:proofErr w:type="spellEnd"/>
            <w:r w:rsidRPr="00896E97">
              <w:rPr>
                <w:rFonts w:ascii="Encode Sans" w:hAnsi="Encode Sans" w:cstheme="majorHAnsi"/>
                <w:b/>
                <w:bCs/>
                <w:color w:val="000000"/>
              </w:rPr>
              <w:t xml:space="preserve"> </w:t>
            </w:r>
            <w:proofErr w:type="spellStart"/>
            <w:r w:rsidRPr="00896E97">
              <w:rPr>
                <w:rFonts w:ascii="Encode Sans" w:hAnsi="Encode Sans" w:cstheme="majorHAnsi"/>
                <w:b/>
                <w:bCs/>
                <w:color w:val="000000"/>
              </w:rPr>
              <w:t>decisión</w:t>
            </w:r>
            <w:proofErr w:type="spellEnd"/>
            <w:r w:rsidRPr="00896E97">
              <w:rPr>
                <w:rFonts w:ascii="Encode Sans" w:hAnsi="Encode Sans" w:cstheme="majorHAnsi"/>
                <w:b/>
                <w:bCs/>
                <w:color w:val="000000"/>
              </w:rPr>
              <w:t xml:space="preserve"> ha </w:t>
            </w:r>
            <w:proofErr w:type="spellStart"/>
            <w:r w:rsidRPr="00896E97">
              <w:rPr>
                <w:rFonts w:ascii="Encode Sans" w:hAnsi="Encode Sans" w:cstheme="majorHAnsi"/>
                <w:b/>
                <w:bCs/>
                <w:color w:val="000000"/>
              </w:rPr>
              <w:t>impactado</w:t>
            </w:r>
            <w:proofErr w:type="spellEnd"/>
            <w:r w:rsidRPr="00896E97">
              <w:rPr>
                <w:rFonts w:ascii="Encode Sans" w:hAnsi="Encode Sans" w:cstheme="majorHAnsi"/>
                <w:b/>
                <w:bCs/>
                <w:color w:val="000000"/>
              </w:rPr>
              <w:t xml:space="preserve"> </w:t>
            </w:r>
            <w:proofErr w:type="spellStart"/>
            <w:r w:rsidRPr="00896E97">
              <w:rPr>
                <w:rFonts w:ascii="Encode Sans" w:hAnsi="Encode Sans" w:cstheme="majorHAnsi"/>
                <w:b/>
                <w:bCs/>
                <w:color w:val="000000"/>
              </w:rPr>
              <w:t>en</w:t>
            </w:r>
            <w:proofErr w:type="spellEnd"/>
            <w:r w:rsidRPr="00896E97">
              <w:rPr>
                <w:rFonts w:ascii="Encode Sans" w:hAnsi="Encode Sans" w:cstheme="majorHAnsi"/>
                <w:b/>
                <w:bCs/>
                <w:color w:val="000000"/>
              </w:rPr>
              <w:t xml:space="preserve"> </w:t>
            </w:r>
            <w:proofErr w:type="spellStart"/>
            <w:r w:rsidRPr="00896E97">
              <w:rPr>
                <w:rFonts w:ascii="Encode Sans" w:hAnsi="Encode Sans" w:cstheme="majorHAnsi"/>
                <w:b/>
                <w:bCs/>
                <w:color w:val="000000"/>
              </w:rPr>
              <w:t>esta</w:t>
            </w:r>
            <w:proofErr w:type="spellEnd"/>
            <w:r w:rsidRPr="00896E97">
              <w:rPr>
                <w:rFonts w:ascii="Encode Sans" w:hAnsi="Encode Sans" w:cstheme="majorHAnsi"/>
                <w:b/>
                <w:bCs/>
                <w:color w:val="000000"/>
              </w:rPr>
              <w:t xml:space="preserve"> </w:t>
            </w:r>
            <w:proofErr w:type="spellStart"/>
            <w:r w:rsidRPr="00896E97">
              <w:rPr>
                <w:rFonts w:ascii="Encode Sans" w:hAnsi="Encode Sans" w:cstheme="majorHAnsi"/>
                <w:b/>
                <w:bCs/>
                <w:color w:val="000000"/>
              </w:rPr>
              <w:t>escala</w:t>
            </w:r>
            <w:proofErr w:type="spellEnd"/>
            <w:r w:rsidRPr="00896E97">
              <w:rPr>
                <w:rFonts w:ascii="Encode Sans" w:hAnsi="Encode Sans" w:cstheme="majorHAnsi"/>
                <w:b/>
                <w:bCs/>
                <w:color w:val="000000"/>
              </w:rPr>
              <w:t xml:space="preserve"> de </w:t>
            </w:r>
            <w:proofErr w:type="spellStart"/>
            <w:r w:rsidRPr="00896E97">
              <w:rPr>
                <w:rFonts w:ascii="Encode Sans" w:hAnsi="Encode Sans" w:cstheme="majorHAnsi"/>
                <w:b/>
                <w:bCs/>
                <w:color w:val="000000"/>
              </w:rPr>
              <w:t>tiempo</w:t>
            </w:r>
            <w:proofErr w:type="spellEnd"/>
            <w:r w:rsidRPr="00896E97">
              <w:rPr>
                <w:rFonts w:ascii="Encode Sans" w:hAnsi="Encode Sans" w:cstheme="majorHAnsi"/>
                <w:b/>
                <w:bCs/>
                <w:color w:val="000000"/>
              </w:rPr>
              <w:t>?</w:t>
            </w:r>
          </w:p>
        </w:tc>
      </w:tr>
      <w:tr w:rsidR="000456AB" w:rsidRPr="00896E97" w14:paraId="03302868" w14:textId="77777777" w:rsidTr="002A2448">
        <w:trPr>
          <w:trHeight w:val="1043"/>
        </w:trPr>
        <w:tc>
          <w:tcPr>
            <w:tcW w:w="3060" w:type="dxa"/>
          </w:tcPr>
          <w:p w14:paraId="3C4C68F2" w14:textId="57763FC7" w:rsidR="000456AB" w:rsidRPr="00896E97" w:rsidRDefault="009A56A3">
            <w:pPr>
              <w:rPr>
                <w:rFonts w:ascii="Encode Sans" w:eastAsia="Calibri" w:hAnsi="Encode Sans" w:cstheme="majorHAnsi"/>
                <w:color w:val="404040" w:themeColor="text1" w:themeTint="BF"/>
              </w:rPr>
            </w:pPr>
            <w:proofErr w:type="spellStart"/>
            <w:r w:rsidRPr="00896E97">
              <w:rPr>
                <w:rFonts w:ascii="Encode Sans" w:hAnsi="Encode Sans" w:cstheme="majorHAnsi"/>
                <w:b/>
                <w:bCs/>
                <w:color w:val="404040" w:themeColor="text1" w:themeTint="BF"/>
              </w:rPr>
              <w:t>Tiempo</w:t>
            </w:r>
            <w:proofErr w:type="spellEnd"/>
            <w:r w:rsidRPr="00896E97">
              <w:rPr>
                <w:rFonts w:ascii="Encode Sans" w:hAnsi="Encode Sans" w:cstheme="majorHAnsi"/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r w:rsidRPr="00896E97">
              <w:rPr>
                <w:rFonts w:ascii="Encode Sans" w:hAnsi="Encode Sans" w:cstheme="majorHAnsi"/>
                <w:b/>
                <w:bCs/>
                <w:color w:val="404040" w:themeColor="text1" w:themeTint="BF"/>
              </w:rPr>
              <w:t>geológico</w:t>
            </w:r>
            <w:proofErr w:type="spellEnd"/>
            <w:r w:rsidRPr="00896E97">
              <w:rPr>
                <w:rFonts w:ascii="Encode Sans" w:hAnsi="Encode Sans" w:cstheme="majorHAnsi"/>
                <w:b/>
                <w:bCs/>
                <w:color w:val="404040" w:themeColor="text1" w:themeTint="BF"/>
              </w:rPr>
              <w:t>:</w:t>
            </w:r>
            <w:r w:rsidRPr="00896E97">
              <w:rPr>
                <w:rFonts w:ascii="Encode Sans" w:hAnsi="Encode Sans" w:cstheme="majorHAnsi"/>
                <w:color w:val="404040" w:themeColor="text1" w:themeTint="BF"/>
              </w:rPr>
              <w:t xml:space="preserve"> Tierra y </w:t>
            </w:r>
            <w:proofErr w:type="spellStart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procesos</w:t>
            </w:r>
            <w:proofErr w:type="spellEnd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 xml:space="preserve"> </w:t>
            </w:r>
            <w:proofErr w:type="spellStart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oceánicos</w:t>
            </w:r>
            <w:proofErr w:type="spellEnd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 xml:space="preserve">, </w:t>
            </w:r>
            <w:proofErr w:type="spellStart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monta</w:t>
            </w:r>
            <w:r w:rsidRPr="00896E97">
              <w:rPr>
                <w:rFonts w:ascii="Encode Sans" w:hAnsi="Encode Sans" w:cstheme="majorHAnsi"/>
                <w:color w:val="404040" w:themeColor="text1" w:themeTint="BF"/>
                <w:shd w:val="clear" w:color="auto" w:fill="FFFFFF"/>
              </w:rPr>
              <w:t>ñ</w:t>
            </w:r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a</w:t>
            </w:r>
            <w:proofErr w:type="spellEnd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 xml:space="preserve"> </w:t>
            </w:r>
            <w:proofErr w:type="spellStart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formación</w:t>
            </w:r>
            <w:proofErr w:type="spellEnd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 xml:space="preserve">, </w:t>
            </w:r>
            <w:proofErr w:type="spellStart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glaciación</w:t>
            </w:r>
            <w:proofErr w:type="spellEnd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, etc.</w:t>
            </w:r>
          </w:p>
        </w:tc>
        <w:tc>
          <w:tcPr>
            <w:tcW w:w="3480" w:type="dxa"/>
          </w:tcPr>
          <w:p w14:paraId="5A62CEC0" w14:textId="77777777" w:rsidR="000456AB" w:rsidRPr="00896E97" w:rsidRDefault="000456AB">
            <w:pPr>
              <w:rPr>
                <w:rFonts w:ascii="Encode Sans" w:eastAsia="Calibri" w:hAnsi="Encode Sans" w:cstheme="majorHAnsi"/>
              </w:rPr>
            </w:pPr>
          </w:p>
          <w:p w14:paraId="5329521F" w14:textId="77777777" w:rsidR="000456AB" w:rsidRPr="00896E97" w:rsidRDefault="000456AB">
            <w:pPr>
              <w:rPr>
                <w:rFonts w:ascii="Encode Sans" w:eastAsia="Calibri" w:hAnsi="Encode Sans" w:cstheme="majorHAnsi"/>
              </w:rPr>
            </w:pPr>
          </w:p>
        </w:tc>
        <w:tc>
          <w:tcPr>
            <w:tcW w:w="3840" w:type="dxa"/>
          </w:tcPr>
          <w:p w14:paraId="734041FB" w14:textId="77777777" w:rsidR="000456AB" w:rsidRPr="00896E97" w:rsidRDefault="000456AB">
            <w:pPr>
              <w:rPr>
                <w:rFonts w:ascii="Encode Sans" w:eastAsia="Calibri" w:hAnsi="Encode Sans" w:cstheme="majorHAnsi"/>
              </w:rPr>
            </w:pPr>
          </w:p>
        </w:tc>
      </w:tr>
      <w:tr w:rsidR="000456AB" w:rsidRPr="00896E97" w14:paraId="1AAE6D7F" w14:textId="77777777" w:rsidTr="002A2448">
        <w:trPr>
          <w:trHeight w:val="1253"/>
        </w:trPr>
        <w:tc>
          <w:tcPr>
            <w:tcW w:w="3060" w:type="dxa"/>
          </w:tcPr>
          <w:p w14:paraId="698AD8BF" w14:textId="0F4FBE5A" w:rsidR="000456AB" w:rsidRPr="00896E97" w:rsidRDefault="009A56A3">
            <w:pPr>
              <w:rPr>
                <w:rFonts w:ascii="Encode Sans" w:eastAsia="Calibri" w:hAnsi="Encode Sans" w:cstheme="majorHAnsi"/>
                <w:color w:val="404040" w:themeColor="text1" w:themeTint="BF"/>
              </w:rPr>
            </w:pPr>
            <w:proofErr w:type="spellStart"/>
            <w:r w:rsidRPr="00896E97">
              <w:rPr>
                <w:rFonts w:ascii="Encode Sans" w:hAnsi="Encode Sans" w:cstheme="majorHAnsi"/>
                <w:b/>
                <w:bCs/>
                <w:color w:val="404040" w:themeColor="text1" w:themeTint="BF"/>
              </w:rPr>
              <w:t>Tiempo</w:t>
            </w:r>
            <w:proofErr w:type="spellEnd"/>
            <w:r w:rsidRPr="00896E97">
              <w:rPr>
                <w:rFonts w:ascii="Encode Sans" w:hAnsi="Encode Sans" w:cstheme="majorHAnsi"/>
                <w:b/>
                <w:bCs/>
                <w:color w:val="404040" w:themeColor="text1" w:themeTint="BF"/>
              </w:rPr>
              <w:t xml:space="preserve"> de planta, animal y </w:t>
            </w:r>
            <w:proofErr w:type="spellStart"/>
            <w:r w:rsidRPr="00896E97">
              <w:rPr>
                <w:rFonts w:ascii="Encode Sans" w:hAnsi="Encode Sans" w:cstheme="majorHAnsi"/>
                <w:b/>
                <w:bCs/>
                <w:color w:val="404040" w:themeColor="text1" w:themeTint="BF"/>
              </w:rPr>
              <w:t>suelo</w:t>
            </w:r>
            <w:proofErr w:type="spellEnd"/>
            <w:r w:rsidRPr="00896E97">
              <w:rPr>
                <w:rFonts w:ascii="Encode Sans" w:hAnsi="Encode Sans" w:cstheme="majorHAnsi"/>
                <w:b/>
                <w:bCs/>
                <w:color w:val="404040" w:themeColor="text1" w:themeTint="BF"/>
              </w:rPr>
              <w:t>:</w:t>
            </w:r>
            <w:r w:rsidRPr="00896E97">
              <w:rPr>
                <w:rFonts w:ascii="Encode Sans" w:hAnsi="Encode Sans" w:cstheme="majorHAnsi"/>
                <w:color w:val="404040" w:themeColor="text1" w:themeTint="BF"/>
              </w:rPr>
              <w:t xml:space="preserve"> </w:t>
            </w:r>
            <w:proofErr w:type="spellStart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Plantas</w:t>
            </w:r>
            <w:proofErr w:type="spellEnd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 xml:space="preserve">, </w:t>
            </w:r>
            <w:proofErr w:type="spellStart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animales</w:t>
            </w:r>
            <w:proofErr w:type="spellEnd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 xml:space="preserve"> y </w:t>
            </w:r>
            <w:proofErr w:type="spellStart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suelos</w:t>
            </w:r>
            <w:proofErr w:type="spellEnd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 xml:space="preserve"> de la zona, </w:t>
            </w:r>
            <w:proofErr w:type="spellStart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extinciones</w:t>
            </w:r>
            <w:proofErr w:type="spellEnd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 xml:space="preserve"> o </w:t>
            </w:r>
            <w:proofErr w:type="spellStart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adaptaciones</w:t>
            </w:r>
            <w:proofErr w:type="spellEnd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 xml:space="preserve"> de </w:t>
            </w:r>
            <w:proofErr w:type="spellStart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especies</w:t>
            </w:r>
            <w:proofErr w:type="spellEnd"/>
          </w:p>
        </w:tc>
        <w:tc>
          <w:tcPr>
            <w:tcW w:w="3480" w:type="dxa"/>
          </w:tcPr>
          <w:p w14:paraId="0EAA15B9" w14:textId="77777777" w:rsidR="000456AB" w:rsidRPr="00896E97" w:rsidRDefault="000456AB">
            <w:pPr>
              <w:rPr>
                <w:rFonts w:ascii="Encode Sans" w:eastAsia="Calibri" w:hAnsi="Encode Sans" w:cstheme="majorHAnsi"/>
              </w:rPr>
            </w:pPr>
          </w:p>
          <w:p w14:paraId="2E1007C4" w14:textId="77777777" w:rsidR="000456AB" w:rsidRPr="00896E97" w:rsidRDefault="000456AB">
            <w:pPr>
              <w:rPr>
                <w:rFonts w:ascii="Encode Sans" w:eastAsia="Calibri" w:hAnsi="Encode Sans" w:cstheme="majorHAnsi"/>
              </w:rPr>
            </w:pPr>
          </w:p>
          <w:p w14:paraId="3806AE77" w14:textId="77777777" w:rsidR="000456AB" w:rsidRPr="00896E97" w:rsidRDefault="000456AB">
            <w:pPr>
              <w:rPr>
                <w:rFonts w:ascii="Encode Sans" w:eastAsia="Calibri" w:hAnsi="Encode Sans" w:cstheme="majorHAnsi"/>
              </w:rPr>
            </w:pPr>
          </w:p>
          <w:p w14:paraId="735FD0E9" w14:textId="77777777" w:rsidR="000456AB" w:rsidRPr="00896E97" w:rsidRDefault="000456AB">
            <w:pPr>
              <w:rPr>
                <w:rFonts w:ascii="Encode Sans" w:eastAsia="Calibri" w:hAnsi="Encode Sans" w:cstheme="majorHAnsi"/>
              </w:rPr>
            </w:pPr>
          </w:p>
        </w:tc>
        <w:tc>
          <w:tcPr>
            <w:tcW w:w="3840" w:type="dxa"/>
          </w:tcPr>
          <w:p w14:paraId="3DDE7800" w14:textId="77777777" w:rsidR="000456AB" w:rsidRPr="00896E97" w:rsidRDefault="000456AB">
            <w:pPr>
              <w:rPr>
                <w:rFonts w:ascii="Encode Sans" w:eastAsia="Calibri" w:hAnsi="Encode Sans" w:cstheme="majorHAnsi"/>
              </w:rPr>
            </w:pPr>
          </w:p>
        </w:tc>
      </w:tr>
      <w:tr w:rsidR="000456AB" w:rsidRPr="00896E97" w14:paraId="3853AF81" w14:textId="77777777" w:rsidTr="002A2448">
        <w:trPr>
          <w:trHeight w:val="1430"/>
        </w:trPr>
        <w:tc>
          <w:tcPr>
            <w:tcW w:w="3060" w:type="dxa"/>
          </w:tcPr>
          <w:p w14:paraId="30AB5E48" w14:textId="393A76B6" w:rsidR="000456AB" w:rsidRPr="00896E97" w:rsidRDefault="009A56A3">
            <w:pPr>
              <w:rPr>
                <w:rFonts w:ascii="Encode Sans" w:eastAsia="Calibri" w:hAnsi="Encode Sans" w:cstheme="majorHAnsi"/>
                <w:color w:val="404040" w:themeColor="text1" w:themeTint="BF"/>
              </w:rPr>
            </w:pPr>
            <w:proofErr w:type="spellStart"/>
            <w:r w:rsidRPr="00896E97">
              <w:rPr>
                <w:rFonts w:ascii="Encode Sans" w:hAnsi="Encode Sans" w:cstheme="majorHAnsi"/>
                <w:b/>
                <w:bCs/>
                <w:color w:val="404040" w:themeColor="text1" w:themeTint="BF"/>
              </w:rPr>
              <w:t>Tiempo</w:t>
            </w:r>
            <w:proofErr w:type="spellEnd"/>
            <w:r w:rsidRPr="00896E97">
              <w:rPr>
                <w:rFonts w:ascii="Encode Sans" w:hAnsi="Encode Sans" w:cstheme="majorHAnsi"/>
                <w:b/>
                <w:bCs/>
                <w:color w:val="404040" w:themeColor="text1" w:themeTint="BF"/>
              </w:rPr>
              <w:t xml:space="preserve"> de las Personas </w:t>
            </w:r>
            <w:proofErr w:type="spellStart"/>
            <w:r w:rsidRPr="00896E97">
              <w:rPr>
                <w:rFonts w:ascii="Encode Sans" w:hAnsi="Encode Sans" w:cstheme="majorHAnsi"/>
                <w:b/>
                <w:bCs/>
                <w:color w:val="404040" w:themeColor="text1" w:themeTint="BF"/>
              </w:rPr>
              <w:t>Indígenas</w:t>
            </w:r>
            <w:proofErr w:type="spellEnd"/>
            <w:r w:rsidRPr="00896E97">
              <w:rPr>
                <w:rFonts w:ascii="Encode Sans" w:hAnsi="Encode Sans" w:cstheme="majorHAnsi"/>
                <w:b/>
                <w:bCs/>
                <w:color w:val="404040" w:themeColor="text1" w:themeTint="BF"/>
              </w:rPr>
              <w:t>:</w:t>
            </w:r>
            <w:r w:rsidRPr="00896E97">
              <w:rPr>
                <w:rFonts w:ascii="Encode Sans" w:hAnsi="Encode Sans" w:cstheme="majorHAnsi"/>
                <w:color w:val="404040" w:themeColor="text1" w:themeTint="BF"/>
              </w:rPr>
              <w:t xml:space="preserve"> </w:t>
            </w:r>
            <w:proofErr w:type="spellStart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Reconociendo</w:t>
            </w:r>
            <w:proofErr w:type="spellEnd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 xml:space="preserve"> a los </w:t>
            </w:r>
            <w:proofErr w:type="spellStart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primeros</w:t>
            </w:r>
            <w:proofErr w:type="spellEnd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 xml:space="preserve"> pueblos y sus </w:t>
            </w:r>
            <w:proofErr w:type="spellStart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historias</w:t>
            </w:r>
            <w:proofErr w:type="spellEnd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 xml:space="preserve"> y </w:t>
            </w:r>
            <w:proofErr w:type="spellStart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corrientes</w:t>
            </w:r>
            <w:proofErr w:type="spellEnd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 xml:space="preserve"> </w:t>
            </w:r>
            <w:proofErr w:type="spellStart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relaciones</w:t>
            </w:r>
            <w:proofErr w:type="spellEnd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 xml:space="preserve"> con </w:t>
            </w:r>
            <w:proofErr w:type="spellStart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este</w:t>
            </w:r>
            <w:proofErr w:type="spellEnd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 xml:space="preserve"> </w:t>
            </w:r>
            <w:proofErr w:type="spellStart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lugar</w:t>
            </w:r>
            <w:proofErr w:type="spellEnd"/>
          </w:p>
        </w:tc>
        <w:tc>
          <w:tcPr>
            <w:tcW w:w="3480" w:type="dxa"/>
          </w:tcPr>
          <w:p w14:paraId="394CAC06" w14:textId="77777777" w:rsidR="000456AB" w:rsidRPr="00896E97" w:rsidRDefault="000456AB">
            <w:pPr>
              <w:rPr>
                <w:rFonts w:ascii="Encode Sans" w:eastAsia="Calibri" w:hAnsi="Encode Sans" w:cstheme="majorHAnsi"/>
              </w:rPr>
            </w:pPr>
          </w:p>
          <w:p w14:paraId="4D70410A" w14:textId="77777777" w:rsidR="000456AB" w:rsidRPr="00896E97" w:rsidRDefault="000456AB">
            <w:pPr>
              <w:rPr>
                <w:rFonts w:ascii="Encode Sans" w:eastAsia="Calibri" w:hAnsi="Encode Sans" w:cstheme="majorHAnsi"/>
              </w:rPr>
            </w:pPr>
          </w:p>
          <w:p w14:paraId="667BF4D2" w14:textId="77777777" w:rsidR="000456AB" w:rsidRPr="00896E97" w:rsidRDefault="000456AB">
            <w:pPr>
              <w:rPr>
                <w:rFonts w:ascii="Encode Sans" w:eastAsia="Calibri" w:hAnsi="Encode Sans" w:cstheme="majorHAnsi"/>
              </w:rPr>
            </w:pPr>
          </w:p>
          <w:p w14:paraId="3C6C1479" w14:textId="77777777" w:rsidR="000456AB" w:rsidRPr="00896E97" w:rsidRDefault="000456AB">
            <w:pPr>
              <w:rPr>
                <w:rFonts w:ascii="Encode Sans" w:eastAsia="Calibri" w:hAnsi="Encode Sans" w:cstheme="majorHAnsi"/>
              </w:rPr>
            </w:pPr>
          </w:p>
        </w:tc>
        <w:tc>
          <w:tcPr>
            <w:tcW w:w="3840" w:type="dxa"/>
          </w:tcPr>
          <w:p w14:paraId="195A4D49" w14:textId="77777777" w:rsidR="000456AB" w:rsidRPr="00896E97" w:rsidRDefault="000456AB">
            <w:pPr>
              <w:rPr>
                <w:rFonts w:ascii="Encode Sans" w:eastAsia="Calibri" w:hAnsi="Encode Sans" w:cstheme="majorHAnsi"/>
              </w:rPr>
            </w:pPr>
          </w:p>
        </w:tc>
      </w:tr>
      <w:tr w:rsidR="000456AB" w:rsidRPr="00896E97" w14:paraId="08DE9756" w14:textId="77777777" w:rsidTr="002A2448">
        <w:trPr>
          <w:trHeight w:val="1430"/>
        </w:trPr>
        <w:tc>
          <w:tcPr>
            <w:tcW w:w="3060" w:type="dxa"/>
          </w:tcPr>
          <w:p w14:paraId="7D80B45D" w14:textId="4F7F8226" w:rsidR="000456AB" w:rsidRPr="00896E97" w:rsidRDefault="009A56A3">
            <w:pPr>
              <w:rPr>
                <w:rFonts w:ascii="Encode Sans" w:eastAsia="Calibri" w:hAnsi="Encode Sans" w:cstheme="majorHAnsi"/>
                <w:color w:val="404040" w:themeColor="text1" w:themeTint="BF"/>
              </w:rPr>
            </w:pPr>
            <w:proofErr w:type="spellStart"/>
            <w:r w:rsidRPr="00896E97">
              <w:rPr>
                <w:rFonts w:ascii="Encode Sans" w:hAnsi="Encode Sans" w:cstheme="majorHAnsi"/>
                <w:b/>
                <w:bCs/>
                <w:color w:val="404040" w:themeColor="text1" w:themeTint="BF"/>
              </w:rPr>
              <w:t>Tiempo</w:t>
            </w:r>
            <w:proofErr w:type="spellEnd"/>
            <w:r w:rsidRPr="00896E97">
              <w:rPr>
                <w:rFonts w:ascii="Encode Sans" w:hAnsi="Encode Sans" w:cstheme="majorHAnsi"/>
                <w:b/>
                <w:bCs/>
                <w:color w:val="404040" w:themeColor="text1" w:themeTint="BF"/>
              </w:rPr>
              <w:t xml:space="preserve"> de Estado-</w:t>
            </w:r>
            <w:proofErr w:type="spellStart"/>
            <w:r w:rsidRPr="00896E97">
              <w:rPr>
                <w:rFonts w:ascii="Encode Sans" w:hAnsi="Encode Sans" w:cstheme="majorHAnsi"/>
                <w:b/>
                <w:bCs/>
                <w:color w:val="404040" w:themeColor="text1" w:themeTint="BF"/>
              </w:rPr>
              <w:t>Nación</w:t>
            </w:r>
            <w:proofErr w:type="spellEnd"/>
            <w:r w:rsidRPr="00896E97">
              <w:rPr>
                <w:rFonts w:ascii="Encode Sans" w:hAnsi="Encode Sans" w:cstheme="majorHAnsi"/>
                <w:b/>
                <w:bCs/>
                <w:color w:val="404040" w:themeColor="text1" w:themeTint="BF"/>
              </w:rPr>
              <w:t>:</w:t>
            </w:r>
            <w:r w:rsidRPr="00896E97">
              <w:rPr>
                <w:rFonts w:ascii="Encode Sans" w:hAnsi="Encode Sans" w:cstheme="majorHAnsi"/>
                <w:color w:val="404040" w:themeColor="text1" w:themeTint="BF"/>
              </w:rPr>
              <w:t xml:space="preserve"> </w:t>
            </w:r>
            <w:proofErr w:type="spellStart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cómo</w:t>
            </w:r>
            <w:proofErr w:type="spellEnd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 xml:space="preserve"> </w:t>
            </w:r>
            <w:proofErr w:type="spellStart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desarrollo</w:t>
            </w:r>
            <w:proofErr w:type="spellEnd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 xml:space="preserve"> de las </w:t>
            </w:r>
            <w:proofErr w:type="spellStart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naciones</w:t>
            </w:r>
            <w:proofErr w:type="spellEnd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 xml:space="preserve"> </w:t>
            </w:r>
            <w:proofErr w:type="spellStart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sobre</w:t>
            </w:r>
            <w:proofErr w:type="spellEnd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 xml:space="preserve"> el </w:t>
            </w:r>
            <w:proofErr w:type="spellStart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tiempo</w:t>
            </w:r>
            <w:proofErr w:type="spellEnd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 xml:space="preserve"> ha </w:t>
            </w:r>
            <w:proofErr w:type="spellStart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moldeado</w:t>
            </w:r>
            <w:proofErr w:type="spellEnd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 xml:space="preserve"> e </w:t>
            </w:r>
            <w:proofErr w:type="spellStart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impactado</w:t>
            </w:r>
            <w:proofErr w:type="spellEnd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 xml:space="preserve"> </w:t>
            </w:r>
            <w:r w:rsidR="007616A2">
              <w:rPr>
                <w:rFonts w:ascii="Encode Sans" w:hAnsi="Encode Sans" w:cstheme="majorHAnsi"/>
                <w:color w:val="404040" w:themeColor="text1" w:themeTint="BF"/>
              </w:rPr>
              <w:br/>
            </w:r>
            <w:proofErr w:type="spellStart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este</w:t>
            </w:r>
            <w:proofErr w:type="spellEnd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 xml:space="preserve"> </w:t>
            </w:r>
            <w:proofErr w:type="spellStart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lugar</w:t>
            </w:r>
            <w:proofErr w:type="spellEnd"/>
          </w:p>
        </w:tc>
        <w:tc>
          <w:tcPr>
            <w:tcW w:w="3480" w:type="dxa"/>
          </w:tcPr>
          <w:p w14:paraId="4D943F15" w14:textId="77777777" w:rsidR="000456AB" w:rsidRPr="00896E97" w:rsidRDefault="000456AB">
            <w:pPr>
              <w:rPr>
                <w:rFonts w:ascii="Encode Sans" w:eastAsia="Calibri" w:hAnsi="Encode Sans" w:cstheme="majorHAnsi"/>
              </w:rPr>
            </w:pPr>
          </w:p>
          <w:p w14:paraId="4B44E6AA" w14:textId="77777777" w:rsidR="000456AB" w:rsidRPr="00896E97" w:rsidRDefault="000456AB">
            <w:pPr>
              <w:rPr>
                <w:rFonts w:ascii="Encode Sans" w:eastAsia="Calibri" w:hAnsi="Encode Sans" w:cstheme="majorHAnsi"/>
              </w:rPr>
            </w:pPr>
          </w:p>
          <w:p w14:paraId="2D51E006" w14:textId="77777777" w:rsidR="000456AB" w:rsidRPr="00896E97" w:rsidRDefault="000456AB">
            <w:pPr>
              <w:rPr>
                <w:rFonts w:ascii="Encode Sans" w:eastAsia="Calibri" w:hAnsi="Encode Sans" w:cstheme="majorHAnsi"/>
              </w:rPr>
            </w:pPr>
          </w:p>
          <w:p w14:paraId="390C1EF8" w14:textId="77777777" w:rsidR="000456AB" w:rsidRPr="00896E97" w:rsidRDefault="000456AB">
            <w:pPr>
              <w:rPr>
                <w:rFonts w:ascii="Encode Sans" w:eastAsia="Calibri" w:hAnsi="Encode Sans" w:cstheme="majorHAnsi"/>
              </w:rPr>
            </w:pPr>
          </w:p>
        </w:tc>
        <w:tc>
          <w:tcPr>
            <w:tcW w:w="3840" w:type="dxa"/>
          </w:tcPr>
          <w:p w14:paraId="210CF34D" w14:textId="77777777" w:rsidR="000456AB" w:rsidRPr="00896E97" w:rsidRDefault="000456AB">
            <w:pPr>
              <w:rPr>
                <w:rFonts w:ascii="Encode Sans" w:eastAsia="Calibri" w:hAnsi="Encode Sans" w:cstheme="majorHAnsi"/>
              </w:rPr>
            </w:pPr>
          </w:p>
        </w:tc>
      </w:tr>
      <w:tr w:rsidR="000456AB" w:rsidRPr="00896E97" w14:paraId="7B7CB691" w14:textId="77777777" w:rsidTr="002A2448">
        <w:trPr>
          <w:trHeight w:val="1430"/>
        </w:trPr>
        <w:tc>
          <w:tcPr>
            <w:tcW w:w="3060" w:type="dxa"/>
          </w:tcPr>
          <w:p w14:paraId="5E6060DC" w14:textId="3BF9580E" w:rsidR="000456AB" w:rsidRPr="00896E97" w:rsidRDefault="009A56A3">
            <w:pPr>
              <w:rPr>
                <w:rFonts w:ascii="Encode Sans" w:eastAsia="Calibri" w:hAnsi="Encode Sans" w:cstheme="majorHAnsi"/>
                <w:color w:val="404040" w:themeColor="text1" w:themeTint="BF"/>
                <w:highlight w:val="white"/>
              </w:rPr>
            </w:pPr>
            <w:r w:rsidRPr="00896E97">
              <w:rPr>
                <w:rFonts w:ascii="Encode Sans" w:hAnsi="Encode Sans" w:cstheme="majorHAnsi"/>
                <w:b/>
                <w:bCs/>
                <w:color w:val="404040" w:themeColor="text1" w:themeTint="BF"/>
              </w:rPr>
              <w:t>Hora Global:</w:t>
            </w:r>
            <w:r w:rsidRPr="00896E97">
              <w:rPr>
                <w:rFonts w:ascii="Encode Sans" w:hAnsi="Encode Sans" w:cstheme="majorHAnsi"/>
                <w:color w:val="404040" w:themeColor="text1" w:themeTint="BF"/>
              </w:rPr>
              <w:t xml:space="preserve"> Como es </w:t>
            </w:r>
            <w:proofErr w:type="spellStart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este</w:t>
            </w:r>
            <w:proofErr w:type="spellEnd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 xml:space="preserve"> </w:t>
            </w:r>
            <w:proofErr w:type="spellStart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lugar</w:t>
            </w:r>
            <w:proofErr w:type="spellEnd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 xml:space="preserve"> </w:t>
            </w:r>
            <w:proofErr w:type="spellStart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conectado</w:t>
            </w:r>
            <w:proofErr w:type="spellEnd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 xml:space="preserve">, </w:t>
            </w:r>
            <w:proofErr w:type="spellStart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impacta</w:t>
            </w:r>
            <w:proofErr w:type="spellEnd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 xml:space="preserve"> </w:t>
            </w:r>
            <w:proofErr w:type="spellStart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o</w:t>
            </w:r>
            <w:proofErr w:type="spellEnd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 xml:space="preserve"> es </w:t>
            </w:r>
            <w:proofErr w:type="spellStart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impactado</w:t>
            </w:r>
            <w:proofErr w:type="spellEnd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 xml:space="preserve"> por </w:t>
            </w:r>
            <w:proofErr w:type="spellStart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otros</w:t>
            </w:r>
            <w:proofErr w:type="spellEnd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 xml:space="preserve"> </w:t>
            </w:r>
            <w:proofErr w:type="spellStart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lugares</w:t>
            </w:r>
            <w:proofErr w:type="spellEnd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 xml:space="preserve"> a </w:t>
            </w:r>
            <w:proofErr w:type="spellStart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través</w:t>
            </w:r>
            <w:proofErr w:type="spellEnd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 xml:space="preserve"> de la tierra e </w:t>
            </w:r>
            <w:proofErr w:type="spellStart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interactua</w:t>
            </w:r>
            <w:proofErr w:type="spellEnd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 xml:space="preserve"> con </w:t>
            </w:r>
            <w:proofErr w:type="spellStart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otras</w:t>
            </w:r>
            <w:proofErr w:type="spellEnd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 xml:space="preserve"> </w:t>
            </w:r>
            <w:proofErr w:type="spellStart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escalas</w:t>
            </w:r>
            <w:proofErr w:type="spellEnd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 xml:space="preserve"> de </w:t>
            </w:r>
            <w:proofErr w:type="spellStart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tiempo</w:t>
            </w:r>
            <w:proofErr w:type="spellEnd"/>
          </w:p>
        </w:tc>
        <w:tc>
          <w:tcPr>
            <w:tcW w:w="3480" w:type="dxa"/>
          </w:tcPr>
          <w:p w14:paraId="3270AE9D" w14:textId="77777777" w:rsidR="000456AB" w:rsidRPr="00896E97" w:rsidRDefault="000456AB">
            <w:pPr>
              <w:rPr>
                <w:rFonts w:ascii="Encode Sans" w:eastAsia="Calibri" w:hAnsi="Encode Sans" w:cstheme="majorHAnsi"/>
              </w:rPr>
            </w:pPr>
          </w:p>
        </w:tc>
        <w:tc>
          <w:tcPr>
            <w:tcW w:w="3840" w:type="dxa"/>
          </w:tcPr>
          <w:p w14:paraId="27E79CF2" w14:textId="77777777" w:rsidR="000456AB" w:rsidRPr="00896E97" w:rsidRDefault="000456AB">
            <w:pPr>
              <w:rPr>
                <w:rFonts w:ascii="Encode Sans" w:eastAsia="Calibri" w:hAnsi="Encode Sans" w:cstheme="majorHAnsi"/>
              </w:rPr>
            </w:pPr>
          </w:p>
        </w:tc>
      </w:tr>
      <w:tr w:rsidR="000456AB" w:rsidRPr="00896E97" w14:paraId="04B0531F" w14:textId="77777777" w:rsidTr="002A2448">
        <w:trPr>
          <w:trHeight w:val="1340"/>
        </w:trPr>
        <w:tc>
          <w:tcPr>
            <w:tcW w:w="3060" w:type="dxa"/>
          </w:tcPr>
          <w:p w14:paraId="1C11D74F" w14:textId="77777777" w:rsidR="00640DA7" w:rsidRPr="00896E97" w:rsidRDefault="00640DA7">
            <w:pPr>
              <w:rPr>
                <w:rFonts w:ascii="Encode Sans" w:eastAsia="Calibri" w:hAnsi="Encode Sans" w:cstheme="majorHAnsi"/>
                <w:b/>
                <w:color w:val="404040" w:themeColor="text1" w:themeTint="BF"/>
                <w:sz w:val="4"/>
                <w:szCs w:val="4"/>
              </w:rPr>
            </w:pPr>
          </w:p>
          <w:p w14:paraId="71578E8C" w14:textId="24EDBD2F" w:rsidR="000456AB" w:rsidRPr="00896E97" w:rsidRDefault="009A56A3">
            <w:pPr>
              <w:rPr>
                <w:rFonts w:ascii="Encode Sans" w:eastAsia="Calibri" w:hAnsi="Encode Sans" w:cstheme="majorHAnsi"/>
                <w:color w:val="404040" w:themeColor="text1" w:themeTint="BF"/>
              </w:rPr>
            </w:pPr>
            <w:proofErr w:type="spellStart"/>
            <w:r w:rsidRPr="00896E97">
              <w:rPr>
                <w:rFonts w:ascii="Encode Sans" w:hAnsi="Encode Sans" w:cstheme="majorHAnsi"/>
                <w:b/>
                <w:bCs/>
                <w:color w:val="404040" w:themeColor="text1" w:themeTint="BF"/>
              </w:rPr>
              <w:t>Responsabilidades</w:t>
            </w:r>
            <w:proofErr w:type="spellEnd"/>
            <w:r w:rsidRPr="00896E97">
              <w:rPr>
                <w:rFonts w:ascii="Encode Sans" w:hAnsi="Encode Sans" w:cstheme="majorHAnsi"/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r w:rsidRPr="00896E97">
              <w:rPr>
                <w:rFonts w:ascii="Encode Sans" w:hAnsi="Encode Sans" w:cstheme="majorHAnsi"/>
                <w:b/>
                <w:bCs/>
                <w:color w:val="404040" w:themeColor="text1" w:themeTint="BF"/>
              </w:rPr>
              <w:t>éticas</w:t>
            </w:r>
            <w:proofErr w:type="spellEnd"/>
            <w:r w:rsidRPr="00896E97">
              <w:rPr>
                <w:rFonts w:ascii="Encode Sans" w:hAnsi="Encode Sans" w:cstheme="majorHAnsi"/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r w:rsidRPr="00896E97">
              <w:rPr>
                <w:rFonts w:ascii="Encode Sans" w:hAnsi="Encode Sans" w:cstheme="majorHAnsi"/>
                <w:b/>
                <w:bCs/>
                <w:color w:val="404040" w:themeColor="text1" w:themeTint="BF"/>
              </w:rPr>
              <w:t>vivas</w:t>
            </w:r>
            <w:proofErr w:type="spellEnd"/>
            <w:r w:rsidRPr="00896E97">
              <w:rPr>
                <w:rFonts w:ascii="Encode Sans" w:hAnsi="Encode Sans" w:cstheme="majorHAnsi"/>
                <w:b/>
                <w:bCs/>
                <w:color w:val="404040" w:themeColor="text1" w:themeTint="BF"/>
              </w:rPr>
              <w:t xml:space="preserve"> y </w:t>
            </w:r>
            <w:proofErr w:type="spellStart"/>
            <w:r w:rsidRPr="00896E97">
              <w:rPr>
                <w:rFonts w:ascii="Encode Sans" w:hAnsi="Encode Sans" w:cstheme="majorHAnsi"/>
                <w:b/>
                <w:bCs/>
                <w:color w:val="404040" w:themeColor="text1" w:themeTint="BF"/>
              </w:rPr>
              <w:t>Tiempo</w:t>
            </w:r>
            <w:proofErr w:type="spellEnd"/>
            <w:r w:rsidRPr="00896E97">
              <w:rPr>
                <w:rFonts w:ascii="Encode Sans" w:hAnsi="Encode Sans" w:cstheme="majorHAnsi"/>
                <w:b/>
                <w:bCs/>
                <w:color w:val="404040" w:themeColor="text1" w:themeTint="BF"/>
              </w:rPr>
              <w:t xml:space="preserve"> de </w:t>
            </w:r>
            <w:proofErr w:type="spellStart"/>
            <w:r w:rsidRPr="00896E97">
              <w:rPr>
                <w:rFonts w:ascii="Encode Sans" w:hAnsi="Encode Sans" w:cstheme="majorHAnsi"/>
                <w:b/>
                <w:bCs/>
                <w:color w:val="404040" w:themeColor="text1" w:themeTint="BF"/>
              </w:rPr>
              <w:t>Posibilidades</w:t>
            </w:r>
            <w:proofErr w:type="spellEnd"/>
            <w:r w:rsidRPr="00896E97">
              <w:rPr>
                <w:rFonts w:ascii="Encode Sans" w:hAnsi="Encode Sans" w:cstheme="majorHAnsi"/>
                <w:b/>
                <w:bCs/>
                <w:color w:val="404040" w:themeColor="text1" w:themeTint="BF"/>
              </w:rPr>
              <w:t>:</w:t>
            </w:r>
            <w:r w:rsidRPr="00896E97">
              <w:rPr>
                <w:rFonts w:ascii="Encode Sans" w:hAnsi="Encode Sans" w:cstheme="majorHAnsi"/>
                <w:color w:val="404040" w:themeColor="text1" w:themeTint="BF"/>
              </w:rPr>
              <w:t xml:space="preserve"> ¿</w:t>
            </w:r>
            <w:proofErr w:type="spellStart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Qué</w:t>
            </w:r>
            <w:proofErr w:type="spellEnd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 xml:space="preserve"> es </w:t>
            </w:r>
            <w:proofErr w:type="spellStart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posible</w:t>
            </w:r>
            <w:proofErr w:type="spellEnd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 xml:space="preserve"> para </w:t>
            </w:r>
            <w:r w:rsidR="007616A2">
              <w:rPr>
                <w:rFonts w:ascii="Encode Sans" w:hAnsi="Encode Sans" w:cstheme="majorHAnsi"/>
                <w:color w:val="404040" w:themeColor="text1" w:themeTint="BF"/>
              </w:rPr>
              <w:br/>
            </w:r>
            <w:proofErr w:type="spellStart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este</w:t>
            </w:r>
            <w:proofErr w:type="spellEnd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 xml:space="preserve"> </w:t>
            </w:r>
            <w:proofErr w:type="spellStart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lugar</w:t>
            </w:r>
            <w:proofErr w:type="spellEnd"/>
            <w:r w:rsidRPr="00896E97">
              <w:rPr>
                <w:rFonts w:ascii="Encode Sans" w:hAnsi="Encode Sans" w:cstheme="majorHAnsi"/>
                <w:color w:val="404040" w:themeColor="text1" w:themeTint="BF"/>
              </w:rPr>
              <w:t>?</w:t>
            </w:r>
          </w:p>
        </w:tc>
        <w:tc>
          <w:tcPr>
            <w:tcW w:w="3480" w:type="dxa"/>
          </w:tcPr>
          <w:p w14:paraId="47048047" w14:textId="77777777" w:rsidR="000456AB" w:rsidRPr="00896E97" w:rsidRDefault="000456AB">
            <w:pPr>
              <w:rPr>
                <w:rFonts w:ascii="Encode Sans" w:eastAsia="Calibri" w:hAnsi="Encode Sans" w:cstheme="majorHAnsi"/>
              </w:rPr>
            </w:pPr>
          </w:p>
          <w:p w14:paraId="12BA0188" w14:textId="77777777" w:rsidR="000456AB" w:rsidRPr="00896E97" w:rsidRDefault="000456AB">
            <w:pPr>
              <w:rPr>
                <w:rFonts w:ascii="Encode Sans" w:eastAsia="Calibri" w:hAnsi="Encode Sans" w:cstheme="majorHAnsi"/>
              </w:rPr>
            </w:pPr>
          </w:p>
          <w:p w14:paraId="2648CD63" w14:textId="77777777" w:rsidR="000456AB" w:rsidRPr="00896E97" w:rsidRDefault="000456AB">
            <w:pPr>
              <w:rPr>
                <w:rFonts w:ascii="Encode Sans" w:eastAsia="Calibri" w:hAnsi="Encode Sans" w:cstheme="majorHAnsi"/>
              </w:rPr>
            </w:pPr>
          </w:p>
          <w:p w14:paraId="51FC0A4F" w14:textId="77777777" w:rsidR="000456AB" w:rsidRPr="00896E97" w:rsidRDefault="000456AB">
            <w:pPr>
              <w:rPr>
                <w:rFonts w:ascii="Encode Sans" w:eastAsia="Calibri" w:hAnsi="Encode Sans" w:cstheme="majorHAnsi"/>
              </w:rPr>
            </w:pPr>
          </w:p>
        </w:tc>
        <w:tc>
          <w:tcPr>
            <w:tcW w:w="3840" w:type="dxa"/>
          </w:tcPr>
          <w:p w14:paraId="4D244D25" w14:textId="77777777" w:rsidR="000456AB" w:rsidRPr="00896E97" w:rsidRDefault="000456AB">
            <w:pPr>
              <w:rPr>
                <w:rFonts w:ascii="Encode Sans" w:eastAsia="Calibri" w:hAnsi="Encode Sans" w:cstheme="majorHAnsi"/>
              </w:rPr>
            </w:pPr>
          </w:p>
        </w:tc>
      </w:tr>
    </w:tbl>
    <w:p w14:paraId="7B717518" w14:textId="77777777" w:rsidR="000456AB" w:rsidRPr="007616A2" w:rsidRDefault="000456AB" w:rsidP="00640DA7">
      <w:pPr>
        <w:spacing w:after="200"/>
        <w:rPr>
          <w:rFonts w:ascii="Encode Sans" w:eastAsia="Encode Sans" w:hAnsi="Encode Sans" w:cstheme="majorHAnsi"/>
          <w:b/>
          <w:sz w:val="8"/>
          <w:szCs w:val="2"/>
        </w:rPr>
      </w:pPr>
    </w:p>
    <w:sectPr w:rsidR="000456AB" w:rsidRPr="007616A2" w:rsidSect="00640DA7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pgNumType w:start="1"/>
      <w:cols w:space="720" w:equalWidth="0">
        <w:col w:w="936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81970" w14:textId="77777777" w:rsidR="00E16127" w:rsidRDefault="00E16127">
      <w:pPr>
        <w:spacing w:line="240" w:lineRule="auto"/>
      </w:pPr>
      <w:r>
        <w:separator/>
      </w:r>
    </w:p>
  </w:endnote>
  <w:endnote w:type="continuationSeparator" w:id="0">
    <w:p w14:paraId="31EF5A23" w14:textId="77777777" w:rsidR="00E16127" w:rsidRDefault="00E161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code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E6880" w14:textId="77777777" w:rsidR="000456AB" w:rsidRPr="00640DA7" w:rsidRDefault="006415EB">
    <w:pPr>
      <w:tabs>
        <w:tab w:val="center" w:pos="4680"/>
        <w:tab w:val="right" w:pos="9360"/>
      </w:tabs>
      <w:spacing w:line="240" w:lineRule="auto"/>
      <w:rPr>
        <w:rFonts w:ascii="Georgia" w:eastAsia="Georgia" w:hAnsi="Georgia" w:cs="Georgia"/>
        <w:color w:val="7F7F7F"/>
        <w:sz w:val="18"/>
        <w:szCs w:val="18"/>
      </w:rPr>
    </w:pPr>
    <w:r>
      <w:rPr>
        <w:rFonts w:ascii="Helvetica Neue" w:eastAsia="Helvetica Neue" w:hAnsi="Helvetica Neue" w:cs="Helvetica Neue"/>
        <w:color w:val="7F7F7F"/>
        <w:sz w:val="20"/>
        <w:szCs w:val="20"/>
      </w:rPr>
      <w:t xml:space="preserve"> </w:t>
    </w:r>
    <w:r>
      <w:rPr>
        <w:rFonts w:ascii="Helvetica Neue" w:eastAsia="Helvetica Neue" w:hAnsi="Helvetica Neue" w:cs="Helvetica Neue"/>
        <w:noProof/>
        <w:color w:val="7F7F7F"/>
        <w:sz w:val="20"/>
        <w:szCs w:val="20"/>
      </w:rPr>
      <w:drawing>
        <wp:inline distT="0" distB="0" distL="0" distR="0" wp14:anchorId="4137D211" wp14:editId="1582A48E">
          <wp:extent cx="711003" cy="408622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003" cy="408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Helvetica Neue" w:eastAsia="Helvetica Neue" w:hAnsi="Helvetica Neue" w:cs="Helvetica Neue"/>
        <w:color w:val="7F7F7F"/>
        <w:sz w:val="20"/>
        <w:szCs w:val="20"/>
      </w:rPr>
      <w:t xml:space="preserve">   </w:t>
    </w:r>
    <w:r>
      <w:rPr>
        <w:rFonts w:ascii="Helvetica Neue" w:eastAsia="Helvetica Neue" w:hAnsi="Helvetica Neue" w:cs="Helvetica Neue"/>
        <w:noProof/>
        <w:color w:val="7F7F7F"/>
        <w:sz w:val="20"/>
        <w:szCs w:val="20"/>
      </w:rPr>
      <w:drawing>
        <wp:inline distT="0" distB="0" distL="0" distR="0" wp14:anchorId="4FEF8EE9" wp14:editId="344A6ABE">
          <wp:extent cx="356178" cy="35686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Helvetica Neue" w:eastAsia="Helvetica Neue" w:hAnsi="Helvetica Neue" w:cs="Helvetica Neue"/>
        <w:color w:val="7F7F7F"/>
        <w:sz w:val="20"/>
        <w:szCs w:val="20"/>
      </w:rPr>
      <w:t xml:space="preserve"> </w:t>
    </w:r>
    <w:r w:rsidRPr="00640DA7">
      <w:rPr>
        <w:rFonts w:ascii="Helvetica Neue" w:eastAsia="Helvetica Neue" w:hAnsi="Helvetica Neue" w:cs="Helvetica Neue"/>
        <w:color w:val="7F7F7F"/>
        <w:sz w:val="18"/>
        <w:szCs w:val="18"/>
      </w:rPr>
      <w:t>Learning in Places is funded by NSF grant #1720578. Not for distribution without citation.</w:t>
    </w:r>
  </w:p>
  <w:p w14:paraId="5B9BCC37" w14:textId="77777777" w:rsidR="000456AB" w:rsidRDefault="006415EB">
    <w:pPr>
      <w:jc w:val="right"/>
    </w:pPr>
    <w:r>
      <w:fldChar w:fldCharType="begin"/>
    </w:r>
    <w:r>
      <w:instrText>PAGE</w:instrText>
    </w:r>
    <w:r>
      <w:fldChar w:fldCharType="separate"/>
    </w:r>
    <w:r w:rsidR="00640DA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A7184" w14:textId="77777777" w:rsidR="00E16127" w:rsidRDefault="00E16127">
      <w:pPr>
        <w:spacing w:line="240" w:lineRule="auto"/>
      </w:pPr>
      <w:r>
        <w:separator/>
      </w:r>
    </w:p>
  </w:footnote>
  <w:footnote w:type="continuationSeparator" w:id="0">
    <w:p w14:paraId="024B375C" w14:textId="77777777" w:rsidR="00E16127" w:rsidRDefault="00E161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E21CD" w14:textId="77777777" w:rsidR="000456AB" w:rsidRDefault="006415EB">
    <w:pPr>
      <w:tabs>
        <w:tab w:val="center" w:pos="4680"/>
        <w:tab w:val="right" w:pos="9360"/>
      </w:tabs>
      <w:spacing w:line="240" w:lineRule="auto"/>
      <w:rPr>
        <w:rFonts w:ascii="Encode Sans" w:eastAsia="Encode Sans" w:hAnsi="Encode Sans" w:cs="Encode Sans"/>
        <w:sz w:val="20"/>
        <w:szCs w:val="20"/>
      </w:rPr>
    </w:pPr>
    <w:r>
      <w:rPr>
        <w:rFonts w:ascii="Encode Sans" w:eastAsia="Encode Sans" w:hAnsi="Encode Sans" w:cs="Encode Sans"/>
        <w:noProof/>
      </w:rPr>
      <w:drawing>
        <wp:anchor distT="0" distB="0" distL="114300" distR="114300" simplePos="0" relativeHeight="251658240" behindDoc="1" locked="0" layoutInCell="1" allowOverlap="1" wp14:anchorId="714C0A26" wp14:editId="1F8F471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68096" cy="629185"/>
          <wp:effectExtent l="0" t="0" r="0" b="0"/>
          <wp:wrapTight wrapText="bothSides">
            <wp:wrapPolygon edited="0">
              <wp:start x="5360" y="0"/>
              <wp:lineTo x="1072" y="3927"/>
              <wp:lineTo x="0" y="9818"/>
              <wp:lineTo x="1072" y="14400"/>
              <wp:lineTo x="3216" y="19636"/>
              <wp:lineTo x="4288" y="20945"/>
              <wp:lineTo x="11792" y="20945"/>
              <wp:lineTo x="12328" y="19636"/>
              <wp:lineTo x="19831" y="12436"/>
              <wp:lineTo x="20903" y="9818"/>
              <wp:lineTo x="18223" y="6545"/>
              <wp:lineTo x="9648" y="0"/>
              <wp:lineTo x="5360" y="0"/>
            </wp:wrapPolygon>
          </wp:wrapTight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096" cy="629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  <w:sz w:val="20"/>
        <w:szCs w:val="20"/>
      </w:rPr>
      <w:t>LE # 5.B.2</w:t>
    </w:r>
  </w:p>
  <w:p w14:paraId="528390CF" w14:textId="77777777" w:rsidR="000456AB" w:rsidRDefault="000456AB">
    <w:pPr>
      <w:tabs>
        <w:tab w:val="center" w:pos="4680"/>
        <w:tab w:val="right" w:pos="9360"/>
      </w:tabs>
      <w:spacing w:line="240" w:lineRule="auto"/>
      <w:rPr>
        <w:rFonts w:ascii="Encode Sans" w:eastAsia="Encode Sans" w:hAnsi="Encode Sans" w:cs="Encode San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6AB"/>
    <w:rsid w:val="000456AB"/>
    <w:rsid w:val="000C0C07"/>
    <w:rsid w:val="002A2448"/>
    <w:rsid w:val="00640DA7"/>
    <w:rsid w:val="006415EB"/>
    <w:rsid w:val="007616A2"/>
    <w:rsid w:val="007E1241"/>
    <w:rsid w:val="007F0C9E"/>
    <w:rsid w:val="00896E97"/>
    <w:rsid w:val="009A56A3"/>
    <w:rsid w:val="00B01323"/>
    <w:rsid w:val="00C07760"/>
    <w:rsid w:val="00DE2BF7"/>
    <w:rsid w:val="00E1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6E682"/>
  <w15:docId w15:val="{AC596E23-934B-4F50-81E9-3EC4CCDC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color w:val="7B7B7B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40D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DA7"/>
  </w:style>
  <w:style w:type="paragraph" w:styleId="Footer">
    <w:name w:val="footer"/>
    <w:basedOn w:val="Normal"/>
    <w:link w:val="FooterChar"/>
    <w:uiPriority w:val="99"/>
    <w:unhideWhenUsed/>
    <w:rsid w:val="00640D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9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8</cp:revision>
  <cp:lastPrinted>2020-06-29T17:41:00Z</cp:lastPrinted>
  <dcterms:created xsi:type="dcterms:W3CDTF">2020-06-29T16:56:00Z</dcterms:created>
  <dcterms:modified xsi:type="dcterms:W3CDTF">2020-06-29T19:21:00Z</dcterms:modified>
</cp:coreProperties>
</file>