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E0E9E" w14:textId="77777777" w:rsidR="00AC4297" w:rsidRPr="0074453B" w:rsidRDefault="00AC4297" w:rsidP="00AC4297">
      <w:pPr>
        <w:rPr>
          <w:rFonts w:ascii="Encode Sans" w:hAnsi="Encode Sans"/>
          <w:noProof/>
          <w:sz w:val="32"/>
          <w:szCs w:val="32"/>
        </w:rPr>
      </w:pPr>
      <w:proofErr w:type="spellStart"/>
      <w:r w:rsidRPr="0074453B">
        <w:rPr>
          <w:rFonts w:ascii="Encode Sans" w:hAnsi="Encode Sans"/>
          <w:b/>
          <w:bCs/>
          <w:color w:val="000000"/>
          <w:sz w:val="32"/>
          <w:szCs w:val="32"/>
        </w:rPr>
        <w:t>Haciendo</w:t>
      </w:r>
      <w:proofErr w:type="spellEnd"/>
      <w:r w:rsidRPr="0074453B">
        <w:rPr>
          <w:rFonts w:ascii="Encode Sans" w:hAnsi="Encode Sans"/>
          <w:b/>
          <w:bCs/>
          <w:color w:val="000000"/>
          <w:sz w:val="32"/>
          <w:szCs w:val="32"/>
        </w:rPr>
        <w:t xml:space="preserve"> </w:t>
      </w:r>
      <w:proofErr w:type="spellStart"/>
      <w:r w:rsidRPr="0074453B">
        <w:rPr>
          <w:rFonts w:ascii="Encode Sans" w:hAnsi="Encode Sans"/>
          <w:b/>
          <w:bCs/>
          <w:color w:val="000000"/>
          <w:sz w:val="32"/>
          <w:szCs w:val="32"/>
        </w:rPr>
        <w:t>investigaciones</w:t>
      </w:r>
      <w:proofErr w:type="spellEnd"/>
      <w:r w:rsidRPr="0074453B">
        <w:rPr>
          <w:rFonts w:ascii="Encode Sans" w:hAnsi="Encode Sans"/>
          <w:b/>
          <w:bCs/>
          <w:color w:val="000000"/>
          <w:sz w:val="32"/>
          <w:szCs w:val="32"/>
        </w:rPr>
        <w:t xml:space="preserve"> con los </w:t>
      </w:r>
      <w:proofErr w:type="spellStart"/>
      <w:r w:rsidRPr="0074453B">
        <w:rPr>
          <w:rFonts w:ascii="Encode Sans" w:hAnsi="Encode Sans"/>
          <w:b/>
          <w:bCs/>
          <w:color w:val="000000"/>
          <w:sz w:val="32"/>
          <w:szCs w:val="32"/>
        </w:rPr>
        <w:t>miembros</w:t>
      </w:r>
      <w:proofErr w:type="spellEnd"/>
      <w:r w:rsidRPr="0074453B">
        <w:rPr>
          <w:rFonts w:ascii="Encode Sans" w:hAnsi="Encode Sans"/>
          <w:b/>
          <w:bCs/>
          <w:color w:val="000000"/>
          <w:sz w:val="32"/>
          <w:szCs w:val="32"/>
        </w:rPr>
        <w:t xml:space="preserve"> de la </w:t>
      </w:r>
      <w:proofErr w:type="spellStart"/>
      <w:r w:rsidRPr="0074453B">
        <w:rPr>
          <w:rFonts w:ascii="Encode Sans" w:hAnsi="Encode Sans"/>
          <w:b/>
          <w:bCs/>
          <w:color w:val="000000"/>
          <w:sz w:val="32"/>
          <w:szCs w:val="32"/>
        </w:rPr>
        <w:t>comunidad</w:t>
      </w:r>
      <w:proofErr w:type="spellEnd"/>
      <w:r w:rsidR="00CD00EB" w:rsidRPr="0074453B">
        <w:rPr>
          <w:rFonts w:ascii="Encode Sans" w:eastAsia="Georgia" w:hAnsi="Encode Sans" w:cs="Georgia"/>
          <w:b/>
          <w:bCs/>
          <w:color w:val="434343"/>
          <w:sz w:val="32"/>
          <w:szCs w:val="32"/>
        </w:rPr>
        <w:t xml:space="preserve">         </w:t>
      </w:r>
    </w:p>
    <w:p w14:paraId="71E50DF2" w14:textId="544A12BF" w:rsidR="000C3EDF" w:rsidRPr="0074453B" w:rsidRDefault="00CD00EB" w:rsidP="00AC4297">
      <w:pPr>
        <w:rPr>
          <w:rFonts w:ascii="Encode Sans" w:hAnsi="Encode Sans"/>
          <w:noProof/>
          <w:sz w:val="24"/>
          <w:szCs w:val="24"/>
        </w:rPr>
      </w:pPr>
      <w:r w:rsidRPr="0074453B">
        <w:rPr>
          <w:rFonts w:ascii="Encode Sans" w:hAnsi="Encode Sans"/>
          <w:noProof/>
          <w:sz w:val="24"/>
          <w:szCs w:val="24"/>
        </w:rPr>
        <w:t xml:space="preserve">                          </w:t>
      </w:r>
    </w:p>
    <w:p w14:paraId="7B54E37D" w14:textId="500502B0" w:rsidR="000C3EDF" w:rsidRPr="0074453B" w:rsidRDefault="006D0B00">
      <w:pPr>
        <w:rPr>
          <w:rFonts w:ascii="Encode Sans" w:eastAsia="Georgia" w:hAnsi="Encode Sans" w:cs="Georgia"/>
          <w:b/>
          <w:bCs/>
          <w:sz w:val="24"/>
          <w:szCs w:val="24"/>
        </w:rPr>
      </w:pPr>
      <w:r w:rsidRPr="0074453B">
        <w:rPr>
          <w:rFonts w:ascii="Encode Sans" w:hAnsi="Encode Sans"/>
          <w:b/>
          <w:bCs/>
          <w:noProof/>
          <w:sz w:val="24"/>
          <w:szCs w:val="24"/>
        </w:rPr>
        <w:drawing>
          <wp:anchor distT="114300" distB="114300" distL="114300" distR="114300" simplePos="0" relativeHeight="251658240" behindDoc="0" locked="0" layoutInCell="1" hidden="0" allowOverlap="1" wp14:anchorId="1A19795D" wp14:editId="36037E1D">
            <wp:simplePos x="0" y="0"/>
            <wp:positionH relativeFrom="column">
              <wp:posOffset>19050</wp:posOffset>
            </wp:positionH>
            <wp:positionV relativeFrom="paragraph">
              <wp:posOffset>76835</wp:posOffset>
            </wp:positionV>
            <wp:extent cx="1052195" cy="1052195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1052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 w:rsidR="00AC4297" w:rsidRPr="0074453B">
        <w:rPr>
          <w:rFonts w:ascii="Encode Sans" w:hAnsi="Encode Sans"/>
          <w:b/>
          <w:bCs/>
          <w:color w:val="000000"/>
          <w:sz w:val="24"/>
          <w:szCs w:val="24"/>
        </w:rPr>
        <w:t>Parte</w:t>
      </w:r>
      <w:proofErr w:type="spellEnd"/>
      <w:r w:rsidR="00AC4297" w:rsidRPr="0074453B">
        <w:rPr>
          <w:rFonts w:ascii="Encode Sans" w:hAnsi="Encode Sans"/>
          <w:b/>
          <w:bCs/>
          <w:color w:val="000000"/>
          <w:sz w:val="24"/>
          <w:szCs w:val="24"/>
        </w:rPr>
        <w:t xml:space="preserve"> 1: </w:t>
      </w:r>
      <w:proofErr w:type="spellStart"/>
      <w:r w:rsidR="00AC4297" w:rsidRPr="0074453B">
        <w:rPr>
          <w:rFonts w:ascii="Encode Sans" w:hAnsi="Encode Sans"/>
          <w:b/>
          <w:bCs/>
          <w:color w:val="000000"/>
          <w:sz w:val="24"/>
          <w:szCs w:val="24"/>
        </w:rPr>
        <w:t>Decidiendo</w:t>
      </w:r>
      <w:proofErr w:type="spellEnd"/>
      <w:r w:rsidR="00AC4297" w:rsidRPr="0074453B">
        <w:rPr>
          <w:rFonts w:ascii="Encode Sans" w:hAnsi="Encode Sans"/>
          <w:b/>
          <w:bCs/>
          <w:color w:val="000000"/>
          <w:sz w:val="24"/>
          <w:szCs w:val="24"/>
        </w:rPr>
        <w:t xml:space="preserve"> </w:t>
      </w:r>
      <w:proofErr w:type="spellStart"/>
      <w:r w:rsidR="00AC4297" w:rsidRPr="0074453B">
        <w:rPr>
          <w:rFonts w:ascii="Encode Sans" w:hAnsi="Encode Sans"/>
          <w:b/>
          <w:bCs/>
          <w:color w:val="000000"/>
          <w:sz w:val="24"/>
          <w:szCs w:val="24"/>
        </w:rPr>
        <w:t>sobre</w:t>
      </w:r>
      <w:proofErr w:type="spellEnd"/>
      <w:r w:rsidR="00AC4297" w:rsidRPr="0074453B">
        <w:rPr>
          <w:rFonts w:ascii="Encode Sans" w:hAnsi="Encode Sans"/>
          <w:b/>
          <w:bCs/>
          <w:color w:val="000000"/>
          <w:sz w:val="24"/>
          <w:szCs w:val="24"/>
        </w:rPr>
        <w:t xml:space="preserve"> un </w:t>
      </w:r>
      <w:proofErr w:type="spellStart"/>
      <w:r w:rsidR="00AC4297" w:rsidRPr="0074453B">
        <w:rPr>
          <w:rFonts w:ascii="Encode Sans" w:hAnsi="Encode Sans"/>
          <w:b/>
          <w:bCs/>
          <w:color w:val="000000"/>
          <w:sz w:val="24"/>
          <w:szCs w:val="24"/>
        </w:rPr>
        <w:t>miembro</w:t>
      </w:r>
      <w:proofErr w:type="spellEnd"/>
      <w:r w:rsidR="00AC4297" w:rsidRPr="0074453B">
        <w:rPr>
          <w:rFonts w:ascii="Encode Sans" w:hAnsi="Encode Sans"/>
          <w:b/>
          <w:bCs/>
          <w:color w:val="000000"/>
          <w:sz w:val="24"/>
          <w:szCs w:val="24"/>
        </w:rPr>
        <w:t xml:space="preserve"> de la </w:t>
      </w:r>
      <w:proofErr w:type="spellStart"/>
      <w:r w:rsidR="00AC4297" w:rsidRPr="0074453B">
        <w:rPr>
          <w:rFonts w:ascii="Encode Sans" w:hAnsi="Encode Sans"/>
          <w:b/>
          <w:bCs/>
          <w:color w:val="000000"/>
          <w:sz w:val="24"/>
          <w:szCs w:val="24"/>
        </w:rPr>
        <w:t>comunidad</w:t>
      </w:r>
      <w:proofErr w:type="spellEnd"/>
      <w:r w:rsidR="00AC4297" w:rsidRPr="0074453B">
        <w:rPr>
          <w:rFonts w:ascii="Encode Sans" w:hAnsi="Encode Sans"/>
          <w:b/>
          <w:bCs/>
          <w:color w:val="000000"/>
          <w:sz w:val="24"/>
          <w:szCs w:val="24"/>
        </w:rPr>
        <w:t xml:space="preserve"> para </w:t>
      </w:r>
      <w:proofErr w:type="spellStart"/>
      <w:r w:rsidR="00AC4297" w:rsidRPr="0074453B">
        <w:rPr>
          <w:rFonts w:ascii="Encode Sans" w:hAnsi="Encode Sans"/>
          <w:b/>
          <w:bCs/>
          <w:color w:val="000000"/>
          <w:sz w:val="24"/>
          <w:szCs w:val="24"/>
        </w:rPr>
        <w:t>entrevistar</w:t>
      </w:r>
      <w:proofErr w:type="spellEnd"/>
    </w:p>
    <w:p w14:paraId="32A5C19B" w14:textId="6DD1C3E5" w:rsidR="000C3EDF" w:rsidRPr="0074453B" w:rsidRDefault="00AC4297">
      <w:pPr>
        <w:rPr>
          <w:rFonts w:ascii="Encode Sans" w:hAnsi="Encode Sans"/>
          <w:color w:val="000000"/>
          <w:sz w:val="24"/>
          <w:szCs w:val="24"/>
        </w:rPr>
      </w:pPr>
      <w:r w:rsidRPr="0074453B">
        <w:rPr>
          <w:rFonts w:ascii="Encode Sans" w:hAnsi="Encode Sans"/>
          <w:color w:val="000000"/>
          <w:sz w:val="24"/>
          <w:szCs w:val="24"/>
        </w:rPr>
        <w:t xml:space="preserve">Hay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muchas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personas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en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tu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comunidad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que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saben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mucho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sobre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los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lugares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que son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importantes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para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ti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y las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preguntas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que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estás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haciendo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. Es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posible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que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ya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hayas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hablado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con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estas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personas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en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LEs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anteriores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. 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Estas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personas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podrían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ser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ancianos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de la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comunidad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, personas que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tienen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un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trabajo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que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está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relacionado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con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tu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pregunta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"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Deberíamos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", o personas que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tienen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pasatiempos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relacionados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con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tu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pregunta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"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Deberíamos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", por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ejemplo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. ¡Un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tipo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de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investigación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que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puedes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hacer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es </w:t>
      </w:r>
      <w:proofErr w:type="spellStart"/>
      <w:r w:rsidRPr="0074453B">
        <w:rPr>
          <w:rFonts w:ascii="Encode Sans" w:hAnsi="Encode Sans"/>
          <w:b/>
          <w:bCs/>
          <w:color w:val="000000"/>
          <w:sz w:val="24"/>
          <w:szCs w:val="24"/>
        </w:rPr>
        <w:t>entrevistar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a la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gente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para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ver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lo que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saben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>! ¡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Puedes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aprender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mucho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haciendo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preguntas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y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escuchando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. Este es un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tipo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de </w:t>
      </w:r>
      <w:proofErr w:type="spellStart"/>
      <w:r w:rsidRPr="0074453B">
        <w:rPr>
          <w:rFonts w:ascii="Encode Sans" w:hAnsi="Encode Sans"/>
          <w:b/>
          <w:bCs/>
          <w:color w:val="000000"/>
          <w:sz w:val="24"/>
          <w:szCs w:val="24"/>
        </w:rPr>
        <w:t>datos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que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te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ayudará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gramStart"/>
      <w:r w:rsidRPr="0074453B">
        <w:rPr>
          <w:rFonts w:ascii="Encode Sans" w:hAnsi="Encode Sans"/>
          <w:color w:val="000000"/>
          <w:sz w:val="24"/>
          <w:szCs w:val="24"/>
        </w:rPr>
        <w:t>a</w:t>
      </w:r>
      <w:proofErr w:type="gram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aprender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más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acerca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de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tu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pregunta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"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Deberíamos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>"!</w:t>
      </w:r>
    </w:p>
    <w:p w14:paraId="23551FDB" w14:textId="77777777" w:rsidR="00AC4297" w:rsidRPr="0074453B" w:rsidRDefault="00AC4297">
      <w:pPr>
        <w:rPr>
          <w:rFonts w:ascii="Encode Sans" w:eastAsia="Georgia" w:hAnsi="Encode Sans" w:cs="Georgia"/>
          <w:sz w:val="24"/>
          <w:szCs w:val="24"/>
        </w:rPr>
      </w:pPr>
    </w:p>
    <w:p w14:paraId="721233AB" w14:textId="7FAE13CC" w:rsidR="000C3EDF" w:rsidRPr="0074453B" w:rsidRDefault="00AC4297">
      <w:pPr>
        <w:rPr>
          <w:rFonts w:ascii="Encode Sans" w:hAnsi="Encode Sans"/>
          <w:color w:val="000000"/>
          <w:sz w:val="24"/>
          <w:szCs w:val="24"/>
        </w:rPr>
      </w:pPr>
      <w:r w:rsidRPr="0074453B">
        <w:rPr>
          <w:rFonts w:ascii="Encode Sans" w:hAnsi="Encode Sans"/>
          <w:color w:val="000000"/>
          <w:sz w:val="24"/>
          <w:szCs w:val="24"/>
        </w:rPr>
        <w:t xml:space="preserve">Una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vez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que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decidas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con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quién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quieres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entrevistar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o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hablar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,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puedes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llamarlos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o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escribirles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un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correo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electrónico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o una carta, y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hacerles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saber de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qué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estás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interesado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en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hablar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con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ellos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. ¡A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veces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es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posible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que no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estés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seguro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acerca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de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cómo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pedirle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gramStart"/>
      <w:r w:rsidRPr="0074453B">
        <w:rPr>
          <w:rFonts w:ascii="Encode Sans" w:hAnsi="Encode Sans"/>
          <w:color w:val="000000"/>
          <w:sz w:val="24"/>
          <w:szCs w:val="24"/>
        </w:rPr>
        <w:t>a</w:t>
      </w:r>
      <w:proofErr w:type="gram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alguien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que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te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hable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,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pero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te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sorprenderá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lo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entusiasmada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que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está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la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gente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de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compartir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sus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conocimientos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contigo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>!</w:t>
      </w:r>
    </w:p>
    <w:p w14:paraId="543A7B09" w14:textId="77777777" w:rsidR="00AC4297" w:rsidRPr="0074453B" w:rsidRDefault="00AC4297">
      <w:pPr>
        <w:rPr>
          <w:rFonts w:ascii="Encode Sans" w:eastAsia="Georgia" w:hAnsi="Encode Sans" w:cs="Georgia"/>
          <w:sz w:val="24"/>
          <w:szCs w:val="24"/>
        </w:rPr>
      </w:pPr>
    </w:p>
    <w:p w14:paraId="3D72A3CD" w14:textId="7ABDDA81" w:rsidR="000C3EDF" w:rsidRPr="0074453B" w:rsidRDefault="00AC4297">
      <w:pPr>
        <w:rPr>
          <w:rFonts w:ascii="Encode Sans" w:eastAsia="Georgia" w:hAnsi="Encode Sans" w:cs="Georgia"/>
          <w:sz w:val="24"/>
          <w:szCs w:val="24"/>
        </w:rPr>
      </w:pP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En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caso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de que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necesites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ayuda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para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comunicarse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con los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miembros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de la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comunidad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,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aquí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hay una nota de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ejemplo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que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podues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enviar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.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Puedes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cambiar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esto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para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reflejar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cómo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deseas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hablar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con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esta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persona (por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correo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electrónico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, por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teléfono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,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en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algo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como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Zoom,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enviando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una carta):</w:t>
      </w:r>
    </w:p>
    <w:p w14:paraId="65FAB0C8" w14:textId="77777777" w:rsidR="006D0B00" w:rsidRPr="0074453B" w:rsidRDefault="006D0B00">
      <w:pPr>
        <w:rPr>
          <w:rFonts w:ascii="Encode Sans" w:eastAsia="Georgia" w:hAnsi="Encode Sans" w:cs="Georgia"/>
          <w:sz w:val="24"/>
          <w:szCs w:val="24"/>
        </w:rPr>
      </w:pPr>
    </w:p>
    <w:p w14:paraId="04E14BC1" w14:textId="77777777" w:rsidR="00AC4297" w:rsidRPr="0074453B" w:rsidRDefault="00AC4297">
      <w:pPr>
        <w:rPr>
          <w:rFonts w:ascii="Encode Sans" w:hAnsi="Encode Sans"/>
          <w:color w:val="9900FF"/>
          <w:sz w:val="24"/>
          <w:szCs w:val="24"/>
        </w:rPr>
      </w:pP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Estimado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[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inserta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el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nombre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aquí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>],</w:t>
      </w:r>
    </w:p>
    <w:p w14:paraId="70B17874" w14:textId="74B4D827" w:rsidR="000C3EDF" w:rsidRPr="0074453B" w:rsidRDefault="00AC4297">
      <w:pPr>
        <w:rPr>
          <w:rFonts w:ascii="Encode Sans" w:hAnsi="Encode Sans"/>
          <w:color w:val="9900FF"/>
          <w:sz w:val="24"/>
          <w:szCs w:val="24"/>
        </w:rPr>
      </w:pPr>
      <w:r w:rsidRPr="0074453B">
        <w:rPr>
          <w:rFonts w:ascii="Encode Sans" w:hAnsi="Encode Sans"/>
          <w:color w:val="9900FF"/>
          <w:sz w:val="24"/>
          <w:szCs w:val="24"/>
        </w:rPr>
        <w:t xml:space="preserve">Mi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nombre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es [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pon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tu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nombre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aquí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] y mi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familia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está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tratando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de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explorar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la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pregunta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[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pon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tu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pregunta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"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Deberíamos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"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aquí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]. ¡Eres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alguien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que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vive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en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nuestra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comunidad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y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sabe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mucho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sobre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este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tema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!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Esperábamos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que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usted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estaría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interesado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en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hablar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con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nosotros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sobre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este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tema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para que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podamos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aprender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de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usted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>!</w:t>
      </w:r>
    </w:p>
    <w:p w14:paraId="58D535FF" w14:textId="77777777" w:rsidR="00AC4297" w:rsidRPr="0074453B" w:rsidRDefault="00AC4297">
      <w:pPr>
        <w:rPr>
          <w:rFonts w:ascii="Encode Sans" w:eastAsia="Georgia" w:hAnsi="Encode Sans" w:cs="Georgia"/>
          <w:color w:val="9900FF"/>
          <w:sz w:val="24"/>
          <w:szCs w:val="24"/>
        </w:rPr>
      </w:pPr>
    </w:p>
    <w:p w14:paraId="7E3D6F21" w14:textId="1DE55792" w:rsidR="000C3EDF" w:rsidRPr="0074453B" w:rsidRDefault="00AC4297">
      <w:pPr>
        <w:rPr>
          <w:rFonts w:ascii="Encode Sans" w:hAnsi="Encode Sans"/>
          <w:color w:val="9900FF"/>
          <w:sz w:val="24"/>
          <w:szCs w:val="24"/>
        </w:rPr>
      </w:pP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Creemos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que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esto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puede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tardar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unos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10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minutos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>. ¿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Te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interesaría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? Si es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así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, por favor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envíeme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un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correo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electrónico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a [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pon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tu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dirección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de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correo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electrónico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aquí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]. ¡Estamos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encantados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de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hablar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con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usted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y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esperamos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que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esté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disponible!</w:t>
      </w:r>
    </w:p>
    <w:p w14:paraId="025D3510" w14:textId="77777777" w:rsidR="00AC4297" w:rsidRPr="0074453B" w:rsidRDefault="00AC4297">
      <w:pPr>
        <w:rPr>
          <w:rFonts w:ascii="Encode Sans" w:eastAsia="Georgia" w:hAnsi="Encode Sans" w:cs="Georgia"/>
          <w:color w:val="9900FF"/>
          <w:sz w:val="24"/>
          <w:szCs w:val="24"/>
        </w:rPr>
      </w:pPr>
    </w:p>
    <w:p w14:paraId="3ABDE3EE" w14:textId="21DE0126" w:rsidR="00AC4297" w:rsidRPr="0074453B" w:rsidRDefault="00AC4297">
      <w:pPr>
        <w:rPr>
          <w:rFonts w:ascii="Encode Sans" w:eastAsia="Georgia" w:hAnsi="Encode Sans" w:cs="Georgia"/>
          <w:color w:val="9900FF"/>
          <w:sz w:val="24"/>
          <w:szCs w:val="24"/>
        </w:rPr>
      </w:pPr>
      <w:r w:rsidRPr="0074453B">
        <w:rPr>
          <w:rFonts w:ascii="Encode Sans" w:hAnsi="Encode Sans"/>
          <w:color w:val="9900FF"/>
          <w:sz w:val="24"/>
          <w:szCs w:val="24"/>
        </w:rPr>
        <w:t>Gracias</w:t>
      </w:r>
      <w:r w:rsidRPr="0074453B">
        <w:rPr>
          <w:rFonts w:ascii="Encode Sans" w:hAnsi="Encode Sans"/>
          <w:color w:val="9900FF"/>
          <w:sz w:val="24"/>
          <w:szCs w:val="24"/>
        </w:rPr>
        <w:t>,</w:t>
      </w:r>
      <w:r w:rsidRPr="0074453B">
        <w:rPr>
          <w:rFonts w:ascii="Encode Sans" w:eastAsia="Georgia" w:hAnsi="Encode Sans" w:cs="Georgia"/>
          <w:color w:val="9900FF"/>
          <w:sz w:val="24"/>
          <w:szCs w:val="24"/>
        </w:rPr>
        <w:t xml:space="preserve"> </w:t>
      </w:r>
    </w:p>
    <w:p w14:paraId="733FCE41" w14:textId="7BF93DB9" w:rsidR="000C3EDF" w:rsidRPr="0074453B" w:rsidRDefault="00AC4297">
      <w:pPr>
        <w:rPr>
          <w:rFonts w:ascii="Encode Sans" w:eastAsia="Georgia" w:hAnsi="Encode Sans" w:cs="Georgia"/>
          <w:color w:val="9900FF"/>
          <w:sz w:val="24"/>
          <w:szCs w:val="24"/>
        </w:rPr>
      </w:pPr>
      <w:r w:rsidRPr="0074453B">
        <w:rPr>
          <w:rFonts w:ascii="Encode Sans" w:hAnsi="Encode Sans"/>
          <w:color w:val="9900FF"/>
          <w:sz w:val="24"/>
          <w:szCs w:val="24"/>
        </w:rPr>
        <w:t>[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pon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tu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nombre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9900FF"/>
          <w:sz w:val="24"/>
          <w:szCs w:val="24"/>
        </w:rPr>
        <w:t>aquí</w:t>
      </w:r>
      <w:proofErr w:type="spellEnd"/>
      <w:r w:rsidRPr="0074453B">
        <w:rPr>
          <w:rFonts w:ascii="Encode Sans" w:hAnsi="Encode Sans"/>
          <w:color w:val="9900FF"/>
          <w:sz w:val="24"/>
          <w:szCs w:val="24"/>
        </w:rPr>
        <w:t>]</w:t>
      </w:r>
    </w:p>
    <w:p w14:paraId="71D89B75" w14:textId="77777777" w:rsidR="000C3EDF" w:rsidRPr="0074453B" w:rsidRDefault="000C3EDF">
      <w:pPr>
        <w:rPr>
          <w:rFonts w:ascii="Encode Sans" w:eastAsia="Georgia" w:hAnsi="Encode Sans" w:cs="Georgia"/>
          <w:sz w:val="24"/>
          <w:szCs w:val="24"/>
        </w:rPr>
      </w:pPr>
    </w:p>
    <w:p w14:paraId="1DD0BD7C" w14:textId="77777777" w:rsidR="000C3EDF" w:rsidRPr="0074453B" w:rsidRDefault="000C3EDF">
      <w:pPr>
        <w:rPr>
          <w:rFonts w:ascii="Encode Sans" w:eastAsia="Georgia" w:hAnsi="Encode Sans" w:cs="Georgia"/>
          <w:sz w:val="24"/>
          <w:szCs w:val="24"/>
        </w:rPr>
      </w:pPr>
    </w:p>
    <w:p w14:paraId="6C01F9C3" w14:textId="3F09EEB5" w:rsidR="000C3EDF" w:rsidRPr="0074453B" w:rsidRDefault="000C3EDF">
      <w:pPr>
        <w:rPr>
          <w:rFonts w:ascii="Encode Sans" w:eastAsia="Georgia" w:hAnsi="Encode Sans" w:cs="Georgia"/>
          <w:sz w:val="24"/>
          <w:szCs w:val="24"/>
        </w:rPr>
      </w:pPr>
    </w:p>
    <w:p w14:paraId="19EEA654" w14:textId="77777777" w:rsidR="00AC4297" w:rsidRPr="0074453B" w:rsidRDefault="00AC4297">
      <w:pPr>
        <w:rPr>
          <w:rFonts w:ascii="Encode Sans" w:hAnsi="Encode Sans"/>
          <w:b/>
          <w:bCs/>
          <w:color w:val="000000"/>
          <w:sz w:val="24"/>
          <w:szCs w:val="24"/>
        </w:rPr>
      </w:pPr>
      <w:proofErr w:type="spellStart"/>
      <w:r w:rsidRPr="0074453B">
        <w:rPr>
          <w:rFonts w:ascii="Encode Sans" w:hAnsi="Encode Sans"/>
          <w:b/>
          <w:bCs/>
          <w:color w:val="000000"/>
          <w:sz w:val="24"/>
          <w:szCs w:val="24"/>
        </w:rPr>
        <w:lastRenderedPageBreak/>
        <w:t>Parte</w:t>
      </w:r>
      <w:proofErr w:type="spellEnd"/>
      <w:r w:rsidRPr="0074453B">
        <w:rPr>
          <w:rFonts w:ascii="Encode Sans" w:hAnsi="Encode Sans"/>
          <w:b/>
          <w:bCs/>
          <w:color w:val="000000"/>
          <w:sz w:val="24"/>
          <w:szCs w:val="24"/>
        </w:rPr>
        <w:t xml:space="preserve"> 2: </w:t>
      </w:r>
      <w:proofErr w:type="spellStart"/>
      <w:r w:rsidRPr="0074453B">
        <w:rPr>
          <w:rFonts w:ascii="Encode Sans" w:hAnsi="Encode Sans"/>
          <w:b/>
          <w:bCs/>
          <w:color w:val="000000"/>
          <w:sz w:val="24"/>
          <w:szCs w:val="24"/>
        </w:rPr>
        <w:t>Proponer</w:t>
      </w:r>
      <w:proofErr w:type="spellEnd"/>
      <w:r w:rsidRPr="0074453B">
        <w:rPr>
          <w:rFonts w:ascii="Encode Sans" w:hAnsi="Encode Sans"/>
          <w:b/>
          <w:bCs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b/>
          <w:bCs/>
          <w:color w:val="000000"/>
          <w:sz w:val="24"/>
          <w:szCs w:val="24"/>
        </w:rPr>
        <w:t>preguntas</w:t>
      </w:r>
      <w:proofErr w:type="spellEnd"/>
      <w:r w:rsidRPr="0074453B">
        <w:rPr>
          <w:rFonts w:ascii="Encode Sans" w:hAnsi="Encode Sans"/>
          <w:b/>
          <w:bCs/>
          <w:color w:val="000000"/>
          <w:sz w:val="24"/>
          <w:szCs w:val="24"/>
        </w:rPr>
        <w:t xml:space="preserve"> para </w:t>
      </w:r>
      <w:proofErr w:type="spellStart"/>
      <w:r w:rsidRPr="0074453B">
        <w:rPr>
          <w:rFonts w:ascii="Encode Sans" w:hAnsi="Encode Sans"/>
          <w:b/>
          <w:bCs/>
          <w:color w:val="000000"/>
          <w:sz w:val="24"/>
          <w:szCs w:val="24"/>
        </w:rPr>
        <w:t>hacer</w:t>
      </w:r>
      <w:proofErr w:type="spellEnd"/>
    </w:p>
    <w:p w14:paraId="0BD742BF" w14:textId="77777777" w:rsidR="00AC4297" w:rsidRPr="0074453B" w:rsidRDefault="00AC4297" w:rsidP="00AC4297">
      <w:pPr>
        <w:rPr>
          <w:rFonts w:ascii="Encode Sans" w:eastAsia="Georgia" w:hAnsi="Encode Sans" w:cs="Georgia"/>
          <w:sz w:val="24"/>
          <w:szCs w:val="24"/>
        </w:rPr>
      </w:pPr>
      <w:r w:rsidRPr="0074453B">
        <w:rPr>
          <w:rFonts w:ascii="Encode Sans" w:hAnsi="Encode Sans"/>
          <w:color w:val="000000"/>
          <w:sz w:val="24"/>
          <w:szCs w:val="24"/>
        </w:rPr>
        <w:t xml:space="preserve">A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veces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,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aunque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sepas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lo que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quieres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aprender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, es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difícil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hacer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preguntas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.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En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caso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de que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necesites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ayuda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para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hacer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preguntas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,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aquí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hay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algunas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sugerencias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>:</w:t>
      </w:r>
    </w:p>
    <w:p w14:paraId="03D7C31A" w14:textId="77777777" w:rsidR="00AC4297" w:rsidRPr="0074453B" w:rsidRDefault="00AC4297">
      <w:pPr>
        <w:numPr>
          <w:ilvl w:val="0"/>
          <w:numId w:val="1"/>
        </w:numPr>
        <w:rPr>
          <w:rFonts w:ascii="Encode Sans" w:eastAsia="Georgia" w:hAnsi="Encode Sans" w:cs="Georgia"/>
          <w:sz w:val="24"/>
          <w:szCs w:val="24"/>
        </w:rPr>
      </w:pPr>
      <w:r w:rsidRPr="0074453B">
        <w:rPr>
          <w:rFonts w:ascii="Encode Sans" w:hAnsi="Encode Sans"/>
          <w:color w:val="000000"/>
          <w:sz w:val="24"/>
          <w:szCs w:val="24"/>
        </w:rPr>
        <w:t>¿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Cómo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aprendiste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acerca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de [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este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tema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>]?</w:t>
      </w:r>
    </w:p>
    <w:p w14:paraId="57378CE7" w14:textId="77777777" w:rsidR="00AC4297" w:rsidRPr="0074453B" w:rsidRDefault="00AC4297">
      <w:pPr>
        <w:numPr>
          <w:ilvl w:val="0"/>
          <w:numId w:val="1"/>
        </w:numPr>
        <w:rPr>
          <w:rFonts w:ascii="Encode Sans" w:eastAsia="Georgia" w:hAnsi="Encode Sans" w:cs="Georgia"/>
          <w:sz w:val="24"/>
          <w:szCs w:val="24"/>
        </w:rPr>
      </w:pPr>
      <w:r w:rsidRPr="0074453B">
        <w:rPr>
          <w:rFonts w:ascii="Encode Sans" w:hAnsi="Encode Sans"/>
          <w:color w:val="000000"/>
          <w:sz w:val="24"/>
          <w:szCs w:val="24"/>
        </w:rPr>
        <w:t xml:space="preserve">Estamos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haciendo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la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pregunta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>: ¿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debemos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[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pon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tu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pregunta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de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deberíamos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aquí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>]. ¿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Qué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crees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que es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importante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saber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sobre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esto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antes de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tratar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de responder </w:t>
      </w:r>
      <w:proofErr w:type="gramStart"/>
      <w:r w:rsidRPr="0074453B">
        <w:rPr>
          <w:rFonts w:ascii="Encode Sans" w:hAnsi="Encode Sans"/>
          <w:color w:val="000000"/>
          <w:sz w:val="24"/>
          <w:szCs w:val="24"/>
        </w:rPr>
        <w:t>a</w:t>
      </w:r>
      <w:proofErr w:type="gram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esta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pregunta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>?</w:t>
      </w:r>
    </w:p>
    <w:p w14:paraId="3FE0D009" w14:textId="77777777" w:rsidR="00AC4297" w:rsidRPr="0074453B" w:rsidRDefault="00AC4297">
      <w:pPr>
        <w:numPr>
          <w:ilvl w:val="0"/>
          <w:numId w:val="1"/>
        </w:numPr>
        <w:rPr>
          <w:rFonts w:ascii="Encode Sans" w:eastAsia="Georgia" w:hAnsi="Encode Sans" w:cs="Georgia"/>
          <w:sz w:val="24"/>
          <w:szCs w:val="24"/>
        </w:rPr>
      </w:pPr>
      <w:r w:rsidRPr="0074453B">
        <w:rPr>
          <w:rFonts w:ascii="Encode Sans" w:hAnsi="Encode Sans"/>
          <w:color w:val="000000"/>
          <w:sz w:val="24"/>
          <w:szCs w:val="24"/>
        </w:rPr>
        <w:t>¿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Cuál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crees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que es la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mejor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manera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de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investigar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esto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>?</w:t>
      </w:r>
    </w:p>
    <w:p w14:paraId="127D8EE5" w14:textId="77777777" w:rsidR="00AC4297" w:rsidRPr="0074453B" w:rsidRDefault="00AC4297">
      <w:pPr>
        <w:numPr>
          <w:ilvl w:val="0"/>
          <w:numId w:val="1"/>
        </w:numPr>
        <w:rPr>
          <w:rFonts w:ascii="Encode Sans" w:eastAsia="Georgia" w:hAnsi="Encode Sans" w:cs="Georgia"/>
          <w:sz w:val="24"/>
          <w:szCs w:val="24"/>
        </w:rPr>
      </w:pPr>
      <w:r w:rsidRPr="0074453B">
        <w:rPr>
          <w:rFonts w:ascii="Encode Sans" w:hAnsi="Encode Sans"/>
          <w:color w:val="000000"/>
          <w:sz w:val="24"/>
          <w:szCs w:val="24"/>
        </w:rPr>
        <w:t>¿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Cómo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llegó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[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este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tema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] </w:t>
      </w:r>
      <w:proofErr w:type="gramStart"/>
      <w:r w:rsidRPr="0074453B">
        <w:rPr>
          <w:rFonts w:ascii="Encode Sans" w:hAnsi="Encode Sans"/>
          <w:color w:val="000000"/>
          <w:sz w:val="24"/>
          <w:szCs w:val="24"/>
        </w:rPr>
        <w:t>a</w:t>
      </w:r>
      <w:proofErr w:type="gram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estar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en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nuestra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comunidad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>? ¿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Cuál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es la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historia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de [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este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tema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]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en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nuestra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comunidad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>?</w:t>
      </w:r>
    </w:p>
    <w:p w14:paraId="38A32499" w14:textId="77777777" w:rsidR="00AC4297" w:rsidRPr="0074453B" w:rsidRDefault="00AC4297" w:rsidP="00AC4297">
      <w:pPr>
        <w:numPr>
          <w:ilvl w:val="0"/>
          <w:numId w:val="1"/>
        </w:numPr>
        <w:rPr>
          <w:rFonts w:ascii="Encode Sans" w:eastAsia="Georgia" w:hAnsi="Encode Sans" w:cs="Georgia"/>
          <w:sz w:val="24"/>
          <w:szCs w:val="24"/>
        </w:rPr>
      </w:pPr>
      <w:r w:rsidRPr="0074453B">
        <w:rPr>
          <w:rFonts w:ascii="Encode Sans" w:hAnsi="Encode Sans"/>
          <w:color w:val="000000"/>
          <w:sz w:val="24"/>
          <w:szCs w:val="24"/>
        </w:rPr>
        <w:t>¿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Qué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recursos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crees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que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serían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útiles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para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nosotros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>?</w:t>
      </w:r>
    </w:p>
    <w:p w14:paraId="67DE9F41" w14:textId="65BFE4A3" w:rsidR="000C3EDF" w:rsidRPr="0074453B" w:rsidRDefault="00AC4297" w:rsidP="00AC4297">
      <w:pPr>
        <w:numPr>
          <w:ilvl w:val="0"/>
          <w:numId w:val="1"/>
        </w:numPr>
        <w:rPr>
          <w:rFonts w:ascii="Encode Sans" w:eastAsia="Georgia" w:hAnsi="Encode Sans" w:cs="Georgia"/>
          <w:sz w:val="24"/>
          <w:szCs w:val="24"/>
        </w:rPr>
      </w:pPr>
      <w:r w:rsidRPr="0074453B">
        <w:rPr>
          <w:rFonts w:ascii="Encode Sans" w:hAnsi="Encode Sans"/>
          <w:color w:val="000000"/>
          <w:sz w:val="24"/>
          <w:szCs w:val="24"/>
        </w:rPr>
        <w:t xml:space="preserve">¿Hay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otras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personas con las que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crees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que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deberíamos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hablar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>?</w:t>
      </w:r>
    </w:p>
    <w:p w14:paraId="0DB32001" w14:textId="77777777" w:rsidR="00AC4297" w:rsidRPr="0074453B" w:rsidRDefault="00AC4297" w:rsidP="00AC4297">
      <w:pPr>
        <w:ind w:left="720"/>
        <w:rPr>
          <w:rFonts w:ascii="Encode Sans" w:eastAsia="Georgia" w:hAnsi="Encode Sans" w:cs="Georgia"/>
          <w:sz w:val="24"/>
          <w:szCs w:val="24"/>
        </w:rPr>
      </w:pPr>
    </w:p>
    <w:p w14:paraId="6F22FDB8" w14:textId="77777777" w:rsidR="00AC4297" w:rsidRPr="0074453B" w:rsidRDefault="00AC4297">
      <w:pPr>
        <w:rPr>
          <w:rFonts w:ascii="Encode Sans" w:hAnsi="Encode Sans"/>
          <w:b/>
          <w:bCs/>
          <w:color w:val="000000"/>
          <w:sz w:val="24"/>
          <w:szCs w:val="24"/>
        </w:rPr>
      </w:pPr>
      <w:proofErr w:type="spellStart"/>
      <w:r w:rsidRPr="0074453B">
        <w:rPr>
          <w:rFonts w:ascii="Encode Sans" w:hAnsi="Encode Sans"/>
          <w:b/>
          <w:bCs/>
          <w:color w:val="000000"/>
          <w:sz w:val="24"/>
          <w:szCs w:val="24"/>
        </w:rPr>
        <w:t>Parte</w:t>
      </w:r>
      <w:proofErr w:type="spellEnd"/>
      <w:r w:rsidRPr="0074453B">
        <w:rPr>
          <w:rFonts w:ascii="Encode Sans" w:hAnsi="Encode Sans"/>
          <w:b/>
          <w:bCs/>
          <w:color w:val="000000"/>
          <w:sz w:val="24"/>
          <w:szCs w:val="24"/>
        </w:rPr>
        <w:t xml:space="preserve"> 3: ¡</w:t>
      </w:r>
      <w:proofErr w:type="spellStart"/>
      <w:r w:rsidRPr="0074453B">
        <w:rPr>
          <w:rFonts w:ascii="Encode Sans" w:hAnsi="Encode Sans"/>
          <w:b/>
          <w:bCs/>
          <w:color w:val="000000"/>
          <w:sz w:val="24"/>
          <w:szCs w:val="24"/>
        </w:rPr>
        <w:t>Preparándose</w:t>
      </w:r>
      <w:proofErr w:type="spellEnd"/>
      <w:r w:rsidRPr="0074453B">
        <w:rPr>
          <w:rFonts w:ascii="Encode Sans" w:hAnsi="Encode Sans"/>
          <w:b/>
          <w:bCs/>
          <w:color w:val="000000"/>
          <w:sz w:val="24"/>
          <w:szCs w:val="24"/>
        </w:rPr>
        <w:t xml:space="preserve"> para </w:t>
      </w:r>
      <w:proofErr w:type="spellStart"/>
      <w:r w:rsidRPr="0074453B">
        <w:rPr>
          <w:rFonts w:ascii="Encode Sans" w:hAnsi="Encode Sans"/>
          <w:b/>
          <w:bCs/>
          <w:color w:val="000000"/>
          <w:sz w:val="24"/>
          <w:szCs w:val="24"/>
        </w:rPr>
        <w:t>tu</w:t>
      </w:r>
      <w:proofErr w:type="spellEnd"/>
      <w:r w:rsidRPr="0074453B">
        <w:rPr>
          <w:rFonts w:ascii="Encode Sans" w:hAnsi="Encode Sans"/>
          <w:b/>
          <w:bCs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b/>
          <w:bCs/>
          <w:color w:val="000000"/>
          <w:sz w:val="24"/>
          <w:szCs w:val="24"/>
        </w:rPr>
        <w:t>entrevista</w:t>
      </w:r>
      <w:proofErr w:type="spellEnd"/>
      <w:r w:rsidRPr="0074453B">
        <w:rPr>
          <w:rFonts w:ascii="Encode Sans" w:hAnsi="Encode Sans"/>
          <w:b/>
          <w:bCs/>
          <w:color w:val="000000"/>
          <w:sz w:val="24"/>
          <w:szCs w:val="24"/>
        </w:rPr>
        <w:t>!</w:t>
      </w:r>
    </w:p>
    <w:p w14:paraId="6EE21F9E" w14:textId="77777777" w:rsidR="00AC4297" w:rsidRPr="0074453B" w:rsidRDefault="00AC4297" w:rsidP="00AC4297">
      <w:pPr>
        <w:rPr>
          <w:rFonts w:ascii="Encode Sans" w:hAnsi="Encode Sans"/>
          <w:color w:val="000000"/>
          <w:sz w:val="24"/>
          <w:szCs w:val="24"/>
        </w:rPr>
      </w:pPr>
      <w:r w:rsidRPr="0074453B">
        <w:rPr>
          <w:rFonts w:ascii="Encode Sans" w:hAnsi="Encode Sans"/>
          <w:color w:val="000000"/>
          <w:sz w:val="24"/>
          <w:szCs w:val="24"/>
        </w:rPr>
        <w:t xml:space="preserve">¡Una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vez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que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tengas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tu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fecha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establecida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y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tus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preguntas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preparadas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, es el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momento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de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hacer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la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entrevista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!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Asegúrate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de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tener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los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siguientes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materiales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>:</w:t>
      </w:r>
    </w:p>
    <w:p w14:paraId="5074BC3C" w14:textId="5B6EA8D8" w:rsidR="000C3EDF" w:rsidRPr="0074453B" w:rsidRDefault="0074453B" w:rsidP="0074453B">
      <w:pPr>
        <w:pStyle w:val="ListParagraph"/>
        <w:numPr>
          <w:ilvl w:val="0"/>
          <w:numId w:val="4"/>
        </w:numPr>
        <w:rPr>
          <w:rFonts w:ascii="Encode Sans" w:eastAsia="Georgia" w:hAnsi="Encode Sans" w:cs="Georgia"/>
          <w:sz w:val="24"/>
          <w:szCs w:val="24"/>
        </w:rPr>
      </w:pPr>
      <w:r w:rsidRPr="0074453B">
        <w:rPr>
          <w:rFonts w:ascii="Encode Sans" w:hAnsi="Encode Sans"/>
          <w:color w:val="000000"/>
          <w:sz w:val="24"/>
          <w:szCs w:val="24"/>
        </w:rPr>
        <w:t xml:space="preserve">Las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preguntas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escritas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en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una hoja de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papel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para que </w:t>
      </w:r>
      <w:proofErr w:type="gramStart"/>
      <w:r w:rsidRPr="0074453B">
        <w:rPr>
          <w:rFonts w:ascii="Encode Sans" w:hAnsi="Encode Sans"/>
          <w:color w:val="000000"/>
          <w:sz w:val="24"/>
          <w:szCs w:val="24"/>
        </w:rPr>
        <w:t>no</w:t>
      </w:r>
      <w:proofErr w:type="gramEnd"/>
      <w:r w:rsidRPr="0074453B">
        <w:rPr>
          <w:rFonts w:ascii="Encode Sans" w:hAnsi="Encode Sans"/>
          <w:color w:val="000000"/>
          <w:sz w:val="24"/>
          <w:szCs w:val="24"/>
        </w:rPr>
        <w:t xml:space="preserve"> las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olvides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!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Incluso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podrías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encontrar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que una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tabla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como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la de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abajo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es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útil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para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organizarse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durante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la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entrevista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>:</w:t>
      </w:r>
    </w:p>
    <w:p w14:paraId="41B5AEF3" w14:textId="77777777" w:rsidR="006D0B00" w:rsidRPr="0074453B" w:rsidRDefault="006D0B00">
      <w:pPr>
        <w:rPr>
          <w:rFonts w:ascii="Encode Sans" w:eastAsia="Georgia" w:hAnsi="Encode Sans" w:cs="Georgia"/>
          <w:sz w:val="24"/>
          <w:szCs w:val="24"/>
        </w:rPr>
      </w:pPr>
    </w:p>
    <w:tbl>
      <w:tblPr>
        <w:tblStyle w:val="a"/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4320"/>
      </w:tblGrid>
      <w:tr w:rsidR="000C3EDF" w:rsidRPr="0074453B" w14:paraId="579FE6FF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624E9" w14:textId="49E36598" w:rsidR="000C3EDF" w:rsidRPr="0074453B" w:rsidRDefault="007445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Georgia" w:hAnsi="Encode Sans" w:cs="Georgia"/>
                <w:sz w:val="24"/>
                <w:szCs w:val="24"/>
              </w:rPr>
            </w:pPr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 xml:space="preserve">[Escribe la </w:t>
            </w:r>
            <w:proofErr w:type="spellStart"/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>pregunta</w:t>
            </w:r>
            <w:proofErr w:type="spellEnd"/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>aquí</w:t>
            </w:r>
            <w:proofErr w:type="spellEnd"/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>]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2D3B0" w14:textId="5977AA53" w:rsidR="000C3EDF" w:rsidRPr="0074453B" w:rsidRDefault="007445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Georgia" w:hAnsi="Encode Sans" w:cs="Georgia"/>
                <w:sz w:val="24"/>
                <w:szCs w:val="24"/>
              </w:rPr>
            </w:pPr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 xml:space="preserve">[Escribe la </w:t>
            </w:r>
            <w:proofErr w:type="spellStart"/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>respuesta</w:t>
            </w:r>
            <w:proofErr w:type="spellEnd"/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 xml:space="preserve"> a la </w:t>
            </w:r>
            <w:proofErr w:type="spellStart"/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>pregunta</w:t>
            </w:r>
            <w:proofErr w:type="spellEnd"/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>aquí</w:t>
            </w:r>
            <w:proofErr w:type="spellEnd"/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>]</w:t>
            </w:r>
          </w:p>
        </w:tc>
      </w:tr>
      <w:tr w:rsidR="000C3EDF" w:rsidRPr="0074453B" w14:paraId="1DAB1852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D993B" w14:textId="0185664C" w:rsidR="000C3EDF" w:rsidRPr="0074453B" w:rsidRDefault="007445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Georgia" w:hAnsi="Encode Sans" w:cs="Georgia"/>
                <w:sz w:val="24"/>
                <w:szCs w:val="24"/>
              </w:rPr>
            </w:pPr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 xml:space="preserve">[Escribe la </w:t>
            </w:r>
            <w:proofErr w:type="spellStart"/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>pregunta</w:t>
            </w:r>
            <w:proofErr w:type="spellEnd"/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>aquí</w:t>
            </w:r>
            <w:proofErr w:type="spellEnd"/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>]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C490D" w14:textId="51D8EFBF" w:rsidR="000C3EDF" w:rsidRPr="0074453B" w:rsidRDefault="007445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Georgia" w:hAnsi="Encode Sans" w:cs="Georgia"/>
                <w:sz w:val="24"/>
                <w:szCs w:val="24"/>
              </w:rPr>
            </w:pPr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 xml:space="preserve">[Escribe la </w:t>
            </w:r>
            <w:proofErr w:type="spellStart"/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>respuesta</w:t>
            </w:r>
            <w:proofErr w:type="spellEnd"/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 xml:space="preserve"> a la </w:t>
            </w:r>
            <w:proofErr w:type="spellStart"/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>pregunta</w:t>
            </w:r>
            <w:proofErr w:type="spellEnd"/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>aquí</w:t>
            </w:r>
            <w:proofErr w:type="spellEnd"/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>]</w:t>
            </w:r>
          </w:p>
        </w:tc>
      </w:tr>
      <w:tr w:rsidR="000C3EDF" w:rsidRPr="0074453B" w14:paraId="642EF87F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0B5CA" w14:textId="3D4D6C1A" w:rsidR="000C3EDF" w:rsidRPr="0074453B" w:rsidRDefault="0074453B">
            <w:pPr>
              <w:widowControl w:val="0"/>
              <w:spacing w:line="240" w:lineRule="auto"/>
              <w:rPr>
                <w:rFonts w:ascii="Encode Sans" w:eastAsia="Georgia" w:hAnsi="Encode Sans" w:cs="Georgia"/>
                <w:sz w:val="24"/>
                <w:szCs w:val="24"/>
              </w:rPr>
            </w:pPr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 xml:space="preserve">[Escribe la </w:t>
            </w:r>
            <w:proofErr w:type="spellStart"/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>pregunta</w:t>
            </w:r>
            <w:proofErr w:type="spellEnd"/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>aquí</w:t>
            </w:r>
            <w:proofErr w:type="spellEnd"/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>]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E279" w14:textId="6DB56668" w:rsidR="000C3EDF" w:rsidRPr="0074453B" w:rsidRDefault="0074453B">
            <w:pPr>
              <w:widowControl w:val="0"/>
              <w:spacing w:line="240" w:lineRule="auto"/>
              <w:rPr>
                <w:rFonts w:ascii="Encode Sans" w:eastAsia="Georgia" w:hAnsi="Encode Sans" w:cs="Georgia"/>
                <w:sz w:val="24"/>
                <w:szCs w:val="24"/>
              </w:rPr>
            </w:pPr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 xml:space="preserve">[Escribe la </w:t>
            </w:r>
            <w:proofErr w:type="spellStart"/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>respuesta</w:t>
            </w:r>
            <w:proofErr w:type="spellEnd"/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 xml:space="preserve"> a la </w:t>
            </w:r>
            <w:proofErr w:type="spellStart"/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>pregunta</w:t>
            </w:r>
            <w:proofErr w:type="spellEnd"/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>aquí</w:t>
            </w:r>
            <w:proofErr w:type="spellEnd"/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>]</w:t>
            </w:r>
          </w:p>
        </w:tc>
      </w:tr>
      <w:tr w:rsidR="000C3EDF" w:rsidRPr="0074453B" w14:paraId="11B58975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01758" w14:textId="6A85E6AC" w:rsidR="000C3EDF" w:rsidRPr="0074453B" w:rsidRDefault="0074453B">
            <w:pPr>
              <w:widowControl w:val="0"/>
              <w:spacing w:line="240" w:lineRule="auto"/>
              <w:rPr>
                <w:rFonts w:ascii="Encode Sans" w:eastAsia="Georgia" w:hAnsi="Encode Sans" w:cs="Georgia"/>
                <w:sz w:val="24"/>
                <w:szCs w:val="24"/>
              </w:rPr>
            </w:pPr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 xml:space="preserve">[Escribe la </w:t>
            </w:r>
            <w:proofErr w:type="spellStart"/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>pregunta</w:t>
            </w:r>
            <w:proofErr w:type="spellEnd"/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>aquí</w:t>
            </w:r>
            <w:proofErr w:type="spellEnd"/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>]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8ACD" w14:textId="5840E1D1" w:rsidR="000C3EDF" w:rsidRPr="0074453B" w:rsidRDefault="0074453B">
            <w:pPr>
              <w:widowControl w:val="0"/>
              <w:spacing w:line="240" w:lineRule="auto"/>
              <w:rPr>
                <w:rFonts w:ascii="Encode Sans" w:eastAsia="Georgia" w:hAnsi="Encode Sans" w:cs="Georgia"/>
                <w:sz w:val="24"/>
                <w:szCs w:val="24"/>
              </w:rPr>
            </w:pPr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 xml:space="preserve">[Escribe la </w:t>
            </w:r>
            <w:proofErr w:type="spellStart"/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>respuesta</w:t>
            </w:r>
            <w:proofErr w:type="spellEnd"/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 xml:space="preserve"> a la </w:t>
            </w:r>
            <w:proofErr w:type="spellStart"/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>pregunta</w:t>
            </w:r>
            <w:proofErr w:type="spellEnd"/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>aquí</w:t>
            </w:r>
            <w:proofErr w:type="spellEnd"/>
            <w:r w:rsidRPr="0074453B">
              <w:rPr>
                <w:rFonts w:ascii="Encode Sans" w:hAnsi="Encode Sans"/>
                <w:color w:val="000000"/>
                <w:sz w:val="24"/>
                <w:szCs w:val="24"/>
              </w:rPr>
              <w:t>]</w:t>
            </w:r>
          </w:p>
        </w:tc>
      </w:tr>
    </w:tbl>
    <w:p w14:paraId="7C66FCB5" w14:textId="720575C5" w:rsidR="000C3EDF" w:rsidRPr="0074453B" w:rsidRDefault="000C3EDF">
      <w:pPr>
        <w:ind w:left="720"/>
        <w:rPr>
          <w:rFonts w:ascii="Encode Sans" w:eastAsia="Georgia" w:hAnsi="Encode Sans" w:cs="Georgia"/>
          <w:sz w:val="24"/>
          <w:szCs w:val="24"/>
        </w:rPr>
      </w:pPr>
    </w:p>
    <w:p w14:paraId="5683EA12" w14:textId="77777777" w:rsidR="006D0B00" w:rsidRPr="0074453B" w:rsidRDefault="006D0B00">
      <w:pPr>
        <w:ind w:left="720"/>
        <w:rPr>
          <w:rFonts w:ascii="Encode Sans" w:eastAsia="Georgia" w:hAnsi="Encode Sans" w:cs="Georgia"/>
          <w:sz w:val="24"/>
          <w:szCs w:val="24"/>
        </w:rPr>
      </w:pPr>
    </w:p>
    <w:p w14:paraId="23050D42" w14:textId="13EB7971" w:rsidR="000C3EDF" w:rsidRPr="0074453B" w:rsidRDefault="0074453B" w:rsidP="0074453B">
      <w:pPr>
        <w:pStyle w:val="ListParagraph"/>
        <w:numPr>
          <w:ilvl w:val="0"/>
          <w:numId w:val="4"/>
        </w:numPr>
        <w:rPr>
          <w:rFonts w:ascii="Encode Sans" w:eastAsia="Georgia" w:hAnsi="Encode Sans" w:cs="Georgia"/>
          <w:b/>
          <w:sz w:val="24"/>
          <w:szCs w:val="24"/>
        </w:rPr>
      </w:pPr>
      <w:r w:rsidRPr="0074453B">
        <w:rPr>
          <w:rFonts w:ascii="Encode Sans" w:hAnsi="Encode Sans"/>
          <w:color w:val="000000"/>
          <w:sz w:val="24"/>
          <w:szCs w:val="24"/>
        </w:rPr>
        <w:t xml:space="preserve">Un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bolígrafo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o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lápiz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para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escribir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las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respuestas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>. ¡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También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puedes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pedir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permiso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para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grabar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la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entrevista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en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un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teléfono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! ¡Pero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está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totalmente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bien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sólo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escribir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algunas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notas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>!</w:t>
      </w:r>
    </w:p>
    <w:p w14:paraId="4B9E96ED" w14:textId="77777777" w:rsidR="0074453B" w:rsidRPr="0074453B" w:rsidRDefault="0074453B" w:rsidP="0074453B">
      <w:pPr>
        <w:pStyle w:val="ListParagraph"/>
        <w:rPr>
          <w:rFonts w:ascii="Encode Sans" w:eastAsia="Georgia" w:hAnsi="Encode Sans" w:cs="Georgia"/>
          <w:b/>
          <w:sz w:val="24"/>
          <w:szCs w:val="24"/>
        </w:rPr>
      </w:pPr>
    </w:p>
    <w:p w14:paraId="2889FD4B" w14:textId="77777777" w:rsidR="0074453B" w:rsidRPr="0074453B" w:rsidRDefault="0074453B">
      <w:pPr>
        <w:rPr>
          <w:rFonts w:ascii="Encode Sans" w:hAnsi="Encode Sans"/>
          <w:b/>
          <w:bCs/>
          <w:color w:val="000000"/>
          <w:sz w:val="24"/>
          <w:szCs w:val="24"/>
        </w:rPr>
      </w:pPr>
      <w:bookmarkStart w:id="0" w:name="_GoBack"/>
      <w:proofErr w:type="spellStart"/>
      <w:r w:rsidRPr="0074453B">
        <w:rPr>
          <w:rFonts w:ascii="Encode Sans" w:hAnsi="Encode Sans"/>
          <w:b/>
          <w:bCs/>
          <w:color w:val="000000"/>
          <w:sz w:val="24"/>
          <w:szCs w:val="24"/>
        </w:rPr>
        <w:t>Parte</w:t>
      </w:r>
      <w:proofErr w:type="spellEnd"/>
      <w:r w:rsidRPr="0074453B">
        <w:rPr>
          <w:rFonts w:ascii="Encode Sans" w:hAnsi="Encode Sans"/>
          <w:b/>
          <w:bCs/>
          <w:color w:val="000000"/>
          <w:sz w:val="24"/>
          <w:szCs w:val="24"/>
        </w:rPr>
        <w:t xml:space="preserve"> 4: </w:t>
      </w:r>
      <w:proofErr w:type="spellStart"/>
      <w:r w:rsidRPr="0074453B">
        <w:rPr>
          <w:rFonts w:ascii="Encode Sans" w:hAnsi="Encode Sans"/>
          <w:b/>
          <w:bCs/>
          <w:color w:val="000000"/>
          <w:sz w:val="24"/>
          <w:szCs w:val="24"/>
        </w:rPr>
        <w:t>Regresando</w:t>
      </w:r>
      <w:proofErr w:type="spellEnd"/>
      <w:r w:rsidRPr="0074453B">
        <w:rPr>
          <w:rFonts w:ascii="Encode Sans" w:hAnsi="Encode Sans"/>
          <w:b/>
          <w:bCs/>
          <w:color w:val="000000"/>
          <w:sz w:val="24"/>
          <w:szCs w:val="24"/>
        </w:rPr>
        <w:t xml:space="preserve"> de </w:t>
      </w:r>
      <w:proofErr w:type="spellStart"/>
      <w:r w:rsidRPr="0074453B">
        <w:rPr>
          <w:rFonts w:ascii="Encode Sans" w:hAnsi="Encode Sans"/>
          <w:b/>
          <w:bCs/>
          <w:color w:val="000000"/>
          <w:sz w:val="24"/>
          <w:szCs w:val="24"/>
        </w:rPr>
        <w:t>tu</w:t>
      </w:r>
      <w:proofErr w:type="spellEnd"/>
      <w:r w:rsidRPr="0074453B">
        <w:rPr>
          <w:rFonts w:ascii="Encode Sans" w:hAnsi="Encode Sans"/>
          <w:b/>
          <w:bCs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b/>
          <w:bCs/>
          <w:color w:val="000000"/>
          <w:sz w:val="24"/>
          <w:szCs w:val="24"/>
        </w:rPr>
        <w:t>entrevista</w:t>
      </w:r>
      <w:proofErr w:type="spellEnd"/>
    </w:p>
    <w:bookmarkEnd w:id="0"/>
    <w:p w14:paraId="77919BE9" w14:textId="72958F76" w:rsidR="000C3EDF" w:rsidRPr="0074453B" w:rsidRDefault="0074453B">
      <w:pPr>
        <w:rPr>
          <w:rFonts w:ascii="Encode Sans" w:hAnsi="Encode Sans"/>
          <w:color w:val="000000"/>
          <w:sz w:val="24"/>
          <w:szCs w:val="24"/>
        </w:rPr>
      </w:pPr>
      <w:r w:rsidRPr="0074453B">
        <w:rPr>
          <w:rFonts w:ascii="Encode Sans" w:hAnsi="Encode Sans"/>
          <w:color w:val="000000"/>
          <w:sz w:val="24"/>
          <w:szCs w:val="24"/>
        </w:rPr>
        <w:t xml:space="preserve">¡Lo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lograste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! ¿Y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ahora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qué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?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Ahora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necesitas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revisar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las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respuestas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que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tienes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y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averiguar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lo que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sabes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sobre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tu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pregunta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de "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Deberíamos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"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ahora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que has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hecho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la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entrevista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>.</w:t>
      </w:r>
    </w:p>
    <w:p w14:paraId="6EAD9FE5" w14:textId="77777777" w:rsidR="0074453B" w:rsidRPr="0074453B" w:rsidRDefault="0074453B">
      <w:pPr>
        <w:rPr>
          <w:rFonts w:ascii="Encode Sans" w:eastAsia="Georgia" w:hAnsi="Encode Sans" w:cs="Georgia"/>
          <w:sz w:val="24"/>
          <w:szCs w:val="24"/>
        </w:rPr>
      </w:pPr>
    </w:p>
    <w:p w14:paraId="28171F53" w14:textId="5EEFD37A" w:rsidR="000C3EDF" w:rsidRPr="0074453B" w:rsidRDefault="0074453B" w:rsidP="0074453B">
      <w:pPr>
        <w:rPr>
          <w:rFonts w:ascii="Encode Sans" w:eastAsia="Georgia" w:hAnsi="Encode Sans" w:cs="Georgia"/>
          <w:sz w:val="24"/>
          <w:szCs w:val="24"/>
        </w:rPr>
      </w:pP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Cuando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vayas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a LE8 y 9,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tendrás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la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oportunidad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de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reunir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todos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tus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datos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(de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tus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investigaciones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basadas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en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el campo,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tu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investigación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basada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en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la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comunidad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y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tu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investigación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en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Internet) para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ver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lo que has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descubierto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y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cómo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puedes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decidir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sobre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tus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próximos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74453B">
        <w:rPr>
          <w:rFonts w:ascii="Encode Sans" w:hAnsi="Encode Sans"/>
          <w:color w:val="000000"/>
          <w:sz w:val="24"/>
          <w:szCs w:val="24"/>
        </w:rPr>
        <w:t>pasos</w:t>
      </w:r>
      <w:proofErr w:type="spellEnd"/>
      <w:r w:rsidRPr="0074453B">
        <w:rPr>
          <w:rFonts w:ascii="Encode Sans" w:hAnsi="Encode Sans"/>
          <w:color w:val="000000"/>
          <w:sz w:val="24"/>
          <w:szCs w:val="24"/>
        </w:rPr>
        <w:t>.</w:t>
      </w:r>
    </w:p>
    <w:sectPr w:rsidR="000C3EDF" w:rsidRPr="0074453B">
      <w:headerReference w:type="default" r:id="rId8"/>
      <w:footerReference w:type="default" r:id="rId9"/>
      <w:pgSz w:w="12240" w:h="15840"/>
      <w:pgMar w:top="1440" w:right="1440" w:bottom="806" w:left="1440" w:header="648" w:footer="6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EC454" w14:textId="77777777" w:rsidR="00045DE9" w:rsidRDefault="00045DE9">
      <w:pPr>
        <w:spacing w:line="240" w:lineRule="auto"/>
      </w:pPr>
      <w:r>
        <w:separator/>
      </w:r>
    </w:p>
  </w:endnote>
  <w:endnote w:type="continuationSeparator" w:id="0">
    <w:p w14:paraId="071FCA6F" w14:textId="77777777" w:rsidR="00045DE9" w:rsidRDefault="00045D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code San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8BEAC" w14:textId="77777777" w:rsidR="000C3EDF" w:rsidRDefault="00CD00EB">
    <w:pPr>
      <w:tabs>
        <w:tab w:val="center" w:pos="4680"/>
        <w:tab w:val="right" w:pos="9360"/>
      </w:tabs>
      <w:rPr>
        <w:color w:val="7F7F7F"/>
        <w:sz w:val="20"/>
        <w:szCs w:val="20"/>
      </w:rPr>
    </w:pP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6A77AB96" wp14:editId="0BFE858B">
          <wp:extent cx="833182" cy="476104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182" cy="476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  </w:t>
    </w: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3E55D620" wp14:editId="7E045F0A">
          <wp:extent cx="356178" cy="356863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178" cy="356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</w:t>
    </w:r>
    <w:r>
      <w:rPr>
        <w:rFonts w:ascii="Georgia" w:eastAsia="Georgia" w:hAnsi="Georgia" w:cs="Georgia"/>
        <w:color w:val="7F7F7F"/>
        <w:sz w:val="18"/>
        <w:szCs w:val="18"/>
      </w:rPr>
      <w:t xml:space="preserve">Learning in Places is funded by NSF grant #1720578. Not for distribution without citation.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7DD19" w14:textId="77777777" w:rsidR="00045DE9" w:rsidRDefault="00045DE9">
      <w:pPr>
        <w:spacing w:line="240" w:lineRule="auto"/>
      </w:pPr>
      <w:r>
        <w:separator/>
      </w:r>
    </w:p>
  </w:footnote>
  <w:footnote w:type="continuationSeparator" w:id="0">
    <w:p w14:paraId="5CB515CA" w14:textId="77777777" w:rsidR="00045DE9" w:rsidRDefault="00045D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FA1B7" w14:textId="77777777" w:rsidR="000C3EDF" w:rsidRDefault="00CD00EB">
    <w:pPr>
      <w:jc w:val="right"/>
    </w:pPr>
    <w:r>
      <w:rPr>
        <w:rFonts w:ascii="Encode Sans" w:eastAsia="Encode Sans" w:hAnsi="Encode Sans" w:cs="Encode Sans"/>
      </w:rPr>
      <w:t>LE # 7.B</w:t>
    </w:r>
    <w:r>
      <w:t xml:space="preserve"> </w:t>
    </w:r>
    <w:r>
      <w:rPr>
        <w:noProof/>
      </w:rPr>
      <w:drawing>
        <wp:anchor distT="57150" distB="57150" distL="57150" distR="57150" simplePos="0" relativeHeight="251658240" behindDoc="0" locked="0" layoutInCell="1" hidden="0" allowOverlap="1" wp14:anchorId="24AB39D8" wp14:editId="57D6E763">
          <wp:simplePos x="0" y="0"/>
          <wp:positionH relativeFrom="column">
            <wp:posOffset>-114299</wp:posOffset>
          </wp:positionH>
          <wp:positionV relativeFrom="paragraph">
            <wp:posOffset>9526</wp:posOffset>
          </wp:positionV>
          <wp:extent cx="768096" cy="629185"/>
          <wp:effectExtent l="0" t="0" r="0" b="0"/>
          <wp:wrapSquare wrapText="bothSides" distT="57150" distB="57150" distL="57150" distR="57150"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t="7575" b="-7575"/>
                  <a:stretch>
                    <a:fillRect/>
                  </a:stretch>
                </pic:blipFill>
                <pic:spPr>
                  <a:xfrm>
                    <a:off x="0" y="0"/>
                    <a:ext cx="768096" cy="629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400A"/>
    <w:multiLevelType w:val="hybridMultilevel"/>
    <w:tmpl w:val="53EAAD2E"/>
    <w:lvl w:ilvl="0" w:tplc="EFF8892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23F7F"/>
    <w:multiLevelType w:val="multilevel"/>
    <w:tmpl w:val="59383F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4F0518"/>
    <w:multiLevelType w:val="hybridMultilevel"/>
    <w:tmpl w:val="A6EE6986"/>
    <w:lvl w:ilvl="0" w:tplc="0324E5E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05767"/>
    <w:multiLevelType w:val="multilevel"/>
    <w:tmpl w:val="B2A86A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EDF"/>
    <w:rsid w:val="00045DE9"/>
    <w:rsid w:val="000C3EDF"/>
    <w:rsid w:val="00173FD3"/>
    <w:rsid w:val="006D0B00"/>
    <w:rsid w:val="0074453B"/>
    <w:rsid w:val="00AC4297"/>
    <w:rsid w:val="00CD00EB"/>
    <w:rsid w:val="00DD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418D6"/>
  <w15:docId w15:val="{9ACBABCF-37DA-43DF-9E01-8CA33C58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44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Johnson</cp:lastModifiedBy>
  <cp:revision>3</cp:revision>
  <dcterms:created xsi:type="dcterms:W3CDTF">2020-08-28T18:31:00Z</dcterms:created>
  <dcterms:modified xsi:type="dcterms:W3CDTF">2020-08-28T18:47:00Z</dcterms:modified>
</cp:coreProperties>
</file>