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6CD8C" w14:textId="07D9F0AC" w:rsidR="0053246D" w:rsidRDefault="00EB6932">
      <w:pPr>
        <w:jc w:val="center"/>
        <w:rPr>
          <w:rFonts w:ascii="Georgia" w:eastAsia="Georgia" w:hAnsi="Georgia" w:cs="Georgia"/>
          <w:sz w:val="28"/>
          <w:szCs w:val="28"/>
        </w:rPr>
      </w:pPr>
      <w:proofErr w:type="spellStart"/>
      <w:r w:rsidRPr="00EB6932">
        <w:rPr>
          <w:rFonts w:ascii="Encode Sans" w:eastAsia="Encode Sans" w:hAnsi="Encode Sans" w:cs="Encode Sans"/>
          <w:b/>
          <w:sz w:val="36"/>
          <w:szCs w:val="36"/>
        </w:rPr>
        <w:t>Deliberación</w:t>
      </w:r>
      <w:proofErr w:type="spellEnd"/>
      <w:r w:rsidRPr="00EB6932">
        <w:rPr>
          <w:rFonts w:ascii="Encode Sans" w:eastAsia="Encode Sans" w:hAnsi="Encode Sans" w:cs="Encode Sans"/>
          <w:b/>
          <w:sz w:val="36"/>
          <w:szCs w:val="36"/>
        </w:rPr>
        <w:t xml:space="preserve"> y </w:t>
      </w:r>
      <w:proofErr w:type="spellStart"/>
      <w:r w:rsidRPr="00EB6932">
        <w:rPr>
          <w:rFonts w:ascii="Encode Sans" w:eastAsia="Encode Sans" w:hAnsi="Encode Sans" w:cs="Encode Sans"/>
          <w:b/>
          <w:sz w:val="36"/>
          <w:szCs w:val="36"/>
        </w:rPr>
        <w:t>discusiones</w:t>
      </w:r>
      <w:proofErr w:type="spellEnd"/>
      <w:r w:rsidRPr="00EB6932">
        <w:rPr>
          <w:rFonts w:ascii="Encode Sans" w:eastAsia="Encode Sans" w:hAnsi="Encode Sans" w:cs="Encode Sans"/>
          <w:b/>
          <w:sz w:val="36"/>
          <w:szCs w:val="36"/>
        </w:rPr>
        <w:t xml:space="preserve"> de </w:t>
      </w:r>
      <w:proofErr w:type="spellStart"/>
      <w:r w:rsidRPr="00EB6932">
        <w:rPr>
          <w:rFonts w:ascii="Encode Sans" w:eastAsia="Encode Sans" w:hAnsi="Encode Sans" w:cs="Encode Sans"/>
          <w:b/>
          <w:sz w:val="36"/>
          <w:szCs w:val="36"/>
        </w:rPr>
        <w:t>familia</w:t>
      </w:r>
      <w:proofErr w:type="spellEnd"/>
      <w:r w:rsidRPr="00EB6932">
        <w:rPr>
          <w:rFonts w:ascii="Encode Sans" w:eastAsia="Encode Sans" w:hAnsi="Encode Sans" w:cs="Encode Sans"/>
          <w:b/>
          <w:sz w:val="36"/>
          <w:szCs w:val="36"/>
        </w:rPr>
        <w:t>: ¿Que “</w:t>
      </w:r>
      <w:proofErr w:type="spellStart"/>
      <w:r w:rsidRPr="00EB6932">
        <w:rPr>
          <w:rFonts w:ascii="Encode Sans" w:eastAsia="Encode Sans" w:hAnsi="Encode Sans" w:cs="Encode Sans"/>
          <w:b/>
          <w:sz w:val="36"/>
          <w:szCs w:val="36"/>
        </w:rPr>
        <w:t>Debemos</w:t>
      </w:r>
      <w:proofErr w:type="spellEnd"/>
      <w:r w:rsidRPr="00EB6932">
        <w:rPr>
          <w:rFonts w:ascii="Encode Sans" w:eastAsia="Encode Sans" w:hAnsi="Encode Sans" w:cs="Encode Sans"/>
          <w:b/>
          <w:sz w:val="36"/>
          <w:szCs w:val="36"/>
        </w:rPr>
        <w:t xml:space="preserve">” de </w:t>
      </w:r>
      <w:proofErr w:type="spellStart"/>
      <w:r w:rsidRPr="00EB6932">
        <w:rPr>
          <w:rFonts w:ascii="Encode Sans" w:eastAsia="Encode Sans" w:hAnsi="Encode Sans" w:cs="Encode Sans"/>
          <w:b/>
          <w:sz w:val="36"/>
          <w:szCs w:val="36"/>
        </w:rPr>
        <w:t>hacer</w:t>
      </w:r>
      <w:proofErr w:type="spellEnd"/>
      <w:r w:rsidRPr="00EB6932">
        <w:rPr>
          <w:rFonts w:ascii="Encode Sans" w:eastAsia="Encode Sans" w:hAnsi="Encode Sans" w:cs="Encode Sans"/>
          <w:b/>
          <w:sz w:val="36"/>
          <w:szCs w:val="36"/>
        </w:rPr>
        <w:t>?</w:t>
      </w:r>
    </w:p>
    <w:p w14:paraId="563842C2" w14:textId="77777777" w:rsidR="0053246D" w:rsidRDefault="0053246D"/>
    <w:p w14:paraId="2CCB5162" w14:textId="1D833407" w:rsidR="0053246D" w:rsidRDefault="00EB6932">
      <w:pPr>
        <w:shd w:val="clear" w:color="auto" w:fill="FFFFFF"/>
        <w:rPr>
          <w:rFonts w:ascii="Georgia" w:eastAsia="Georgia" w:hAnsi="Georgia" w:cs="Georgia"/>
          <w:sz w:val="24"/>
          <w:szCs w:val="24"/>
        </w:rPr>
      </w:pPr>
      <w:r w:rsidRPr="00EB6932">
        <w:rPr>
          <w:rFonts w:ascii="Georgia" w:eastAsia="Georgia" w:hAnsi="Georgia" w:cs="Georgia"/>
          <w:sz w:val="24"/>
          <w:szCs w:val="24"/>
        </w:rPr>
        <w:t>¡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Te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estás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acercando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al final de la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investigación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de una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historia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de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temporada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y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te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estás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preparando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para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tomar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una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decisión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sobre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la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pregunta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“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Deberíamos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” de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su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familia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!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Utilice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el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cuadro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de la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página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siguiente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para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guiar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las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deliberaciones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y la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discusión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de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su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familia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Puede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discutir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lo que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aprendió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en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sus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investigaciones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así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como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qué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aspectos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de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esta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decisión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son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importantes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para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su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familia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 xml:space="preserve"> y </w:t>
      </w:r>
      <w:proofErr w:type="spellStart"/>
      <w:r w:rsidRPr="00EB6932">
        <w:rPr>
          <w:rFonts w:ascii="Georgia" w:eastAsia="Georgia" w:hAnsi="Georgia" w:cs="Georgia"/>
          <w:sz w:val="24"/>
          <w:szCs w:val="24"/>
        </w:rPr>
        <w:t>porque</w:t>
      </w:r>
      <w:proofErr w:type="spellEnd"/>
      <w:r w:rsidRPr="00EB6932">
        <w:rPr>
          <w:rFonts w:ascii="Georgia" w:eastAsia="Georgia" w:hAnsi="Georgia" w:cs="Georgia"/>
          <w:sz w:val="24"/>
          <w:szCs w:val="24"/>
        </w:rPr>
        <w:t>.</w:t>
      </w:r>
    </w:p>
    <w:p w14:paraId="0EFDDA7F" w14:textId="77777777" w:rsidR="0053246D" w:rsidRDefault="0053246D"/>
    <w:p w14:paraId="3BB3EEF6" w14:textId="77777777" w:rsidR="0053246D" w:rsidRDefault="0053246D"/>
    <w:p w14:paraId="00E32F62" w14:textId="77777777" w:rsidR="0053246D" w:rsidRDefault="0053246D"/>
    <w:p w14:paraId="269D782D" w14:textId="77777777" w:rsidR="0053246D" w:rsidRDefault="0053246D"/>
    <w:p w14:paraId="02182B52" w14:textId="77777777" w:rsidR="0053246D" w:rsidRDefault="0053246D"/>
    <w:p w14:paraId="7442A704" w14:textId="77777777" w:rsidR="0053246D" w:rsidRDefault="0053246D"/>
    <w:p w14:paraId="3C0E2BD2" w14:textId="77777777" w:rsidR="0053246D" w:rsidRDefault="0053246D"/>
    <w:p w14:paraId="06B3E4B2" w14:textId="77777777" w:rsidR="0053246D" w:rsidRDefault="0053246D"/>
    <w:p w14:paraId="3E592621" w14:textId="77777777" w:rsidR="0053246D" w:rsidRDefault="0053246D"/>
    <w:p w14:paraId="7D1892EE" w14:textId="77777777" w:rsidR="0053246D" w:rsidRDefault="0053246D"/>
    <w:p w14:paraId="32C9B796" w14:textId="77777777" w:rsidR="0053246D" w:rsidRDefault="0053246D"/>
    <w:p w14:paraId="7F94CA88" w14:textId="77777777" w:rsidR="0053246D" w:rsidRDefault="0053246D"/>
    <w:p w14:paraId="0A2AC9D5" w14:textId="77777777" w:rsidR="0053246D" w:rsidRDefault="0053246D"/>
    <w:p w14:paraId="268D9EC3" w14:textId="77777777" w:rsidR="0053246D" w:rsidRDefault="0053246D"/>
    <w:p w14:paraId="22106307" w14:textId="77777777" w:rsidR="0053246D" w:rsidRDefault="0053246D"/>
    <w:p w14:paraId="69B3C241" w14:textId="77777777" w:rsidR="0053246D" w:rsidRDefault="0053246D"/>
    <w:p w14:paraId="30303917" w14:textId="77777777" w:rsidR="0053246D" w:rsidRDefault="0053246D"/>
    <w:p w14:paraId="450AFC66" w14:textId="77777777" w:rsidR="0053246D" w:rsidRDefault="0053246D"/>
    <w:p w14:paraId="5181B51D" w14:textId="77777777" w:rsidR="0053246D" w:rsidRDefault="0053246D"/>
    <w:p w14:paraId="780DEE20" w14:textId="77777777" w:rsidR="0053246D" w:rsidRDefault="0053246D"/>
    <w:p w14:paraId="49754499" w14:textId="77777777" w:rsidR="0053246D" w:rsidRDefault="0053246D"/>
    <w:p w14:paraId="32D58EE7" w14:textId="77777777" w:rsidR="0053246D" w:rsidRDefault="0053246D"/>
    <w:p w14:paraId="45D80E48" w14:textId="77777777" w:rsidR="0053246D" w:rsidRDefault="0053246D">
      <w:pPr>
        <w:rPr>
          <w:rFonts w:ascii="Georgia" w:eastAsia="Georgia" w:hAnsi="Georgia" w:cs="Georgia"/>
          <w:sz w:val="16"/>
          <w:szCs w:val="16"/>
        </w:rPr>
      </w:pPr>
    </w:p>
    <w:p w14:paraId="0CA8BC3F" w14:textId="77777777" w:rsidR="0053246D" w:rsidRDefault="0053246D">
      <w:pPr>
        <w:rPr>
          <w:rFonts w:ascii="Encode Sans" w:eastAsia="Encode Sans" w:hAnsi="Encode Sans" w:cs="Encode Sans"/>
          <w:b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80"/>
        <w:gridCol w:w="7480"/>
      </w:tblGrid>
      <w:tr w:rsidR="0053246D" w14:paraId="0AE67BAB" w14:textId="77777777" w:rsidTr="00573B0A">
        <w:trPr>
          <w:trHeight w:val="114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96E" w14:textId="6655E8EA" w:rsidR="0053246D" w:rsidRDefault="00EB6932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EB6932">
              <w:rPr>
                <w:rFonts w:ascii="Encode Sans" w:eastAsia="Encode Sans" w:hAnsi="Encode Sans" w:cs="Encode Sans"/>
                <w:b/>
              </w:rPr>
              <w:lastRenderedPageBreak/>
              <w:t xml:space="preserve">¿Por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qué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es la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pregunta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“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Deberíamos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”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importante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para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nuestra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familia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y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comunidad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? ¿Que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está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esperando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que la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cumpla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>?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41D0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06762324" w14:textId="77777777" w:rsidTr="00573B0A">
        <w:trPr>
          <w:trHeight w:val="615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FDF3" w14:textId="3A585537" w:rsidR="0053246D" w:rsidRDefault="00EB6932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EB6932">
              <w:rPr>
                <w:rFonts w:ascii="Encode Sans" w:eastAsia="Encode Sans" w:hAnsi="Encode Sans" w:cs="Encode Sans"/>
                <w:b/>
              </w:rPr>
              <w:t>¿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Cuales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opciones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estamos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considerando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>?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E6C8" w14:textId="19A9B3CD" w:rsidR="0053246D" w:rsidRDefault="00EB6932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Opción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1:</w:t>
            </w:r>
          </w:p>
          <w:p w14:paraId="17836405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26A0D3BB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56171E51" w14:textId="77777777" w:rsidR="00EB6932" w:rsidRDefault="00EB6932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06D10F9D" w14:textId="141DCB90" w:rsidR="0053246D" w:rsidRDefault="00EB6932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Razón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por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considerar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Opción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1:</w:t>
            </w:r>
          </w:p>
          <w:p w14:paraId="52045726" w14:textId="0B901E55" w:rsidR="00EB6932" w:rsidRDefault="00EB6932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32E847F8" w14:textId="77777777" w:rsidR="00EB6932" w:rsidRDefault="00EB6932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1D50B9BB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3CF1EE2D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284B083B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292CCE52" w14:textId="68BA92F8" w:rsidR="0053246D" w:rsidRDefault="00EB6932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Opción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2:</w:t>
            </w:r>
          </w:p>
          <w:p w14:paraId="36F3E579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45B729F3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1ED124B3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4C9093E1" w14:textId="67477368" w:rsidR="0053246D" w:rsidRDefault="00EB6932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Razón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por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considerar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Opción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2:</w:t>
            </w:r>
          </w:p>
          <w:p w14:paraId="6185FD39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C504F6B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003A24C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0E35B192" w14:textId="77777777" w:rsidTr="00573B0A">
        <w:trPr>
          <w:trHeight w:val="126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D445" w14:textId="3C77F994" w:rsidR="0053246D" w:rsidRDefault="00EB6932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EB6932">
              <w:rPr>
                <w:rFonts w:ascii="Encode Sans" w:eastAsia="Encode Sans" w:hAnsi="Encode Sans" w:cs="Encode Sans"/>
                <w:b/>
              </w:rPr>
              <w:lastRenderedPageBreak/>
              <w:t>¿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Cuál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es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nuestra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EB6932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EB6932">
              <w:rPr>
                <w:rFonts w:ascii="Encode Sans" w:eastAsia="Encode Sans" w:hAnsi="Encode Sans" w:cs="Encode Sans"/>
                <w:b/>
              </w:rPr>
              <w:t>?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67D4" w14:textId="77777777" w:rsidR="00BA2519" w:rsidRDefault="00E5357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E5357D">
              <w:rPr>
                <w:rFonts w:ascii="Encode Sans" w:eastAsia="Encode Sans" w:hAnsi="Encode Sans" w:cs="Encode Sans"/>
                <w:b/>
              </w:rPr>
              <w:t>Debemos</w:t>
            </w:r>
            <w:proofErr w:type="spellEnd"/>
          </w:p>
          <w:p w14:paraId="0892641D" w14:textId="7B0200EC" w:rsidR="0053246D" w:rsidRDefault="003F1DB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>
              <w:rPr>
                <w:rFonts w:ascii="Encode Sans" w:eastAsia="Encode Sans" w:hAnsi="Encode Sans" w:cs="Encode Sans"/>
                <w:b/>
              </w:rPr>
              <w:t>____________________________________________</w:t>
            </w:r>
          </w:p>
          <w:p w14:paraId="7317688D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41A94DC4" w14:textId="7EEA6E8C" w:rsidR="0053246D" w:rsidRDefault="00BA2519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BA2519">
              <w:rPr>
                <w:rFonts w:ascii="Encode Sans" w:eastAsia="Encode Sans" w:hAnsi="Encode Sans" w:cs="Encode Sans"/>
                <w:b/>
              </w:rPr>
              <w:t xml:space="preserve">La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está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apoyada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por 3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piezas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de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evidencia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>:</w:t>
            </w:r>
          </w:p>
          <w:p w14:paraId="3B8ACE37" w14:textId="041CFEFE" w:rsidR="0053246D" w:rsidRPr="00BA2519" w:rsidRDefault="003F1DBD" w:rsidP="00BA251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E</w:t>
            </w:r>
            <w:r w:rsidR="00BA2519" w:rsidRPr="00BA2519">
              <w:rPr>
                <w:rFonts w:ascii="Encode Sans" w:eastAsia="Encode Sans" w:hAnsi="Encode Sans" w:cs="Encode Sans"/>
                <w:b/>
              </w:rPr>
              <w:t>videncia</w:t>
            </w:r>
            <w:proofErr w:type="spellEnd"/>
            <w:r w:rsidR="00BA2519" w:rsidRPr="00BA2519">
              <w:rPr>
                <w:rFonts w:ascii="Encode Sans" w:eastAsia="Encode Sans" w:hAnsi="Encode Sans" w:cs="Encode Sans"/>
                <w:b/>
              </w:rPr>
              <w:t xml:space="preserve"> de </w:t>
            </w:r>
            <w:proofErr w:type="spellStart"/>
            <w:r w:rsidR="00BA2519" w:rsidRPr="00BA2519">
              <w:rPr>
                <w:rFonts w:ascii="Encode Sans" w:eastAsia="Encode Sans" w:hAnsi="Encode Sans" w:cs="Encode Sans"/>
                <w:b/>
              </w:rPr>
              <w:t>nuestra</w:t>
            </w:r>
            <w:proofErr w:type="spellEnd"/>
            <w:r w:rsidR="00BA2519"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="00BA2519" w:rsidRPr="00BA2519">
              <w:rPr>
                <w:rFonts w:ascii="Encode Sans" w:eastAsia="Encode Sans" w:hAnsi="Encode Sans" w:cs="Encode Sans"/>
                <w:b/>
              </w:rPr>
              <w:t>investigación</w:t>
            </w:r>
            <w:proofErr w:type="spellEnd"/>
            <w:r w:rsidR="00BA2519" w:rsidRPr="00BA2519">
              <w:rPr>
                <w:rFonts w:ascii="Encode Sans" w:eastAsia="Encode Sans" w:hAnsi="Encode Sans" w:cs="Encode Sans"/>
                <w:b/>
              </w:rPr>
              <w:t xml:space="preserve"> de </w:t>
            </w:r>
            <w:proofErr w:type="spellStart"/>
            <w:r w:rsidR="00BA2519" w:rsidRPr="00BA2519">
              <w:rPr>
                <w:rFonts w:ascii="Encode Sans" w:eastAsia="Encode Sans" w:hAnsi="Encode Sans" w:cs="Encode Sans"/>
                <w:b/>
              </w:rPr>
              <w:t>afuera</w:t>
            </w:r>
            <w:proofErr w:type="spellEnd"/>
            <w:r w:rsidR="00BA2519" w:rsidRPr="00BA2519">
              <w:rPr>
                <w:rFonts w:ascii="Encode Sans" w:eastAsia="Encode Sans" w:hAnsi="Encode Sans" w:cs="Encode Sans"/>
                <w:b/>
              </w:rPr>
              <w:t>:</w:t>
            </w:r>
          </w:p>
          <w:p w14:paraId="5715D71D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AF6FBE2" w14:textId="1E645487" w:rsidR="0053246D" w:rsidRPr="00BA2519" w:rsidRDefault="00BA2519" w:rsidP="00BA251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>
              <w:rPr>
                <w:rFonts w:ascii="Encode Sans" w:eastAsia="Encode Sans" w:hAnsi="Encode Sans" w:cs="Encode Sans"/>
                <w:b/>
              </w:rPr>
              <w:t>E</w:t>
            </w:r>
            <w:r w:rsidRPr="00BA2519">
              <w:rPr>
                <w:rFonts w:ascii="Encode Sans" w:eastAsia="Encode Sans" w:hAnsi="Encode Sans" w:cs="Encode Sans"/>
                <w:b/>
              </w:rPr>
              <w:t>videncia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de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nuestras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entrevistas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comunitarias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: </w:t>
            </w:r>
          </w:p>
          <w:p w14:paraId="202A036A" w14:textId="77777777" w:rsidR="0053246D" w:rsidRDefault="0053246D">
            <w:pPr>
              <w:widowControl w:val="0"/>
              <w:spacing w:line="240" w:lineRule="auto"/>
              <w:ind w:left="720"/>
              <w:rPr>
                <w:rFonts w:ascii="Encode Sans" w:eastAsia="Encode Sans" w:hAnsi="Encode Sans" w:cs="Encode Sans"/>
                <w:b/>
              </w:rPr>
            </w:pPr>
          </w:p>
          <w:p w14:paraId="06D1CC28" w14:textId="604C5CBF" w:rsidR="0053246D" w:rsidRDefault="003F1DB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>
              <w:rPr>
                <w:rFonts w:ascii="Encode Sans" w:eastAsia="Encode Sans" w:hAnsi="Encode Sans" w:cs="Encode Sans"/>
                <w:b/>
              </w:rPr>
              <w:t>E</w:t>
            </w:r>
            <w:r w:rsidR="00BA2519" w:rsidRPr="00BA2519">
              <w:rPr>
                <w:rFonts w:ascii="Encode Sans" w:eastAsia="Encode Sans" w:hAnsi="Encode Sans" w:cs="Encode Sans"/>
                <w:b/>
              </w:rPr>
              <w:t>videncia</w:t>
            </w:r>
            <w:proofErr w:type="spellEnd"/>
            <w:r w:rsidR="00BA2519" w:rsidRPr="00BA2519">
              <w:rPr>
                <w:rFonts w:ascii="Encode Sans" w:eastAsia="Encode Sans" w:hAnsi="Encode Sans" w:cs="Encode Sans"/>
                <w:b/>
              </w:rPr>
              <w:t xml:space="preserve"> de </w:t>
            </w:r>
            <w:proofErr w:type="spellStart"/>
            <w:r w:rsidR="00BA2519" w:rsidRPr="00BA2519">
              <w:rPr>
                <w:rFonts w:ascii="Encode Sans" w:eastAsia="Encode Sans" w:hAnsi="Encode Sans" w:cs="Encode Sans"/>
                <w:b/>
              </w:rPr>
              <w:t>otro</w:t>
            </w:r>
            <w:proofErr w:type="spellEnd"/>
            <w:r w:rsidR="00BA2519"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="00BA2519" w:rsidRPr="00BA2519">
              <w:rPr>
                <w:rFonts w:ascii="Encode Sans" w:eastAsia="Encode Sans" w:hAnsi="Encode Sans" w:cs="Encode Sans"/>
                <w:b/>
              </w:rPr>
              <w:t>investigación</w:t>
            </w:r>
            <w:proofErr w:type="spellEnd"/>
            <w:r w:rsidR="00BA2519" w:rsidRPr="00BA2519">
              <w:rPr>
                <w:rFonts w:ascii="Encode Sans" w:eastAsia="Encode Sans" w:hAnsi="Encode Sans" w:cs="Encode Sans"/>
                <w:b/>
              </w:rPr>
              <w:t xml:space="preserve"> que </w:t>
            </w:r>
            <w:proofErr w:type="spellStart"/>
            <w:r w:rsidR="00BA2519" w:rsidRPr="00BA2519">
              <w:rPr>
                <w:rFonts w:ascii="Encode Sans" w:eastAsia="Encode Sans" w:hAnsi="Encode Sans" w:cs="Encode Sans"/>
                <w:b/>
              </w:rPr>
              <w:t>hemos</w:t>
            </w:r>
            <w:proofErr w:type="spellEnd"/>
            <w:r w:rsidR="00BA2519"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="00BA2519" w:rsidRPr="00BA2519">
              <w:rPr>
                <w:rFonts w:ascii="Encode Sans" w:eastAsia="Encode Sans" w:hAnsi="Encode Sans" w:cs="Encode Sans"/>
                <w:b/>
              </w:rPr>
              <w:t>hecho</w:t>
            </w:r>
            <w:proofErr w:type="spellEnd"/>
            <w:r w:rsidR="00BA2519" w:rsidRPr="00BA2519">
              <w:rPr>
                <w:rFonts w:ascii="Encode Sans" w:eastAsia="Encode Sans" w:hAnsi="Encode Sans" w:cs="Encode Sans"/>
                <w:b/>
              </w:rPr>
              <w:t>:</w:t>
            </w:r>
          </w:p>
          <w:p w14:paraId="3991DB6B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2B9B7D40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10F9E5F0" w14:textId="6C044618" w:rsidR="0053246D" w:rsidRDefault="00BA2519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BA2519">
              <w:rPr>
                <w:rFonts w:ascii="Encode Sans" w:eastAsia="Encode Sans" w:hAnsi="Encode Sans" w:cs="Encode Sans"/>
                <w:b/>
              </w:rPr>
              <w:t xml:space="preserve">Los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valores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familiares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y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comunitarios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guiando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nuestra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>:</w:t>
            </w:r>
          </w:p>
          <w:p w14:paraId="5DF6E361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37DED1B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70FE2216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06E9ACE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02948BA3" w14:textId="77777777" w:rsidTr="00573B0A">
        <w:trPr>
          <w:trHeight w:val="1260"/>
        </w:trPr>
        <w:tc>
          <w:tcPr>
            <w:tcW w:w="5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9F49F" w14:textId="6BE5E9B0" w:rsidR="0053246D" w:rsidRDefault="00BA2519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BA2519">
              <w:rPr>
                <w:rFonts w:ascii="Encode Sans" w:eastAsia="Encode Sans" w:hAnsi="Encode Sans" w:cs="Encode Sans"/>
                <w:b/>
              </w:rPr>
              <w:t xml:space="preserve">¿De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quien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más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perspectivas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hemos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tomado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A2519">
              <w:rPr>
                <w:rFonts w:ascii="Encode Sans" w:eastAsia="Encode Sans" w:hAnsi="Encode Sans" w:cs="Encode Sans"/>
                <w:b/>
              </w:rPr>
              <w:t>cuenta</w:t>
            </w:r>
            <w:proofErr w:type="spellEnd"/>
            <w:r w:rsidRPr="00BA2519">
              <w:rPr>
                <w:rFonts w:ascii="Encode Sans" w:eastAsia="Encode Sans" w:hAnsi="Encode Sans" w:cs="Encode Sans"/>
                <w:b/>
              </w:rPr>
              <w:t>?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55A5" w14:textId="608C998C" w:rsidR="0053246D" w:rsidRDefault="009C50B5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9C50B5">
              <w:rPr>
                <w:rFonts w:ascii="Encode Sans" w:eastAsia="Encode Sans" w:hAnsi="Encode Sans" w:cs="Encode Sans"/>
                <w:b/>
              </w:rPr>
              <w:t>Perspectivas</w:t>
            </w:r>
            <w:proofErr w:type="spellEnd"/>
            <w:r w:rsidRPr="009C50B5">
              <w:rPr>
                <w:rFonts w:ascii="Encode Sans" w:eastAsia="Encode Sans" w:hAnsi="Encode Sans" w:cs="Encode Sans"/>
                <w:b/>
              </w:rPr>
              <w:t xml:space="preserve"> que </w:t>
            </w:r>
            <w:proofErr w:type="spellStart"/>
            <w:r w:rsidRPr="009C50B5">
              <w:rPr>
                <w:rFonts w:ascii="Encode Sans" w:eastAsia="Encode Sans" w:hAnsi="Encode Sans" w:cs="Encode Sans"/>
                <w:b/>
              </w:rPr>
              <w:t>estamos</w:t>
            </w:r>
            <w:proofErr w:type="spellEnd"/>
            <w:r w:rsidRPr="009C50B5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9C50B5">
              <w:rPr>
                <w:rFonts w:ascii="Encode Sans" w:eastAsia="Encode Sans" w:hAnsi="Encode Sans" w:cs="Encode Sans"/>
                <w:b/>
              </w:rPr>
              <w:t>tomando</w:t>
            </w:r>
            <w:proofErr w:type="spellEnd"/>
            <w:r w:rsidRPr="009C50B5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9C50B5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9C50B5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9C50B5">
              <w:rPr>
                <w:rFonts w:ascii="Encode Sans" w:eastAsia="Encode Sans" w:hAnsi="Encode Sans" w:cs="Encode Sans"/>
                <w:b/>
              </w:rPr>
              <w:t>cuenta</w:t>
            </w:r>
            <w:proofErr w:type="spellEnd"/>
            <w:r w:rsidR="003F1DBD">
              <w:rPr>
                <w:rFonts w:ascii="Encode Sans" w:eastAsia="Encode Sans" w:hAnsi="Encode Sans" w:cs="Encode Sans"/>
                <w:b/>
              </w:rPr>
              <w:t>:</w:t>
            </w:r>
          </w:p>
        </w:tc>
      </w:tr>
      <w:tr w:rsidR="0053246D" w14:paraId="6D13685A" w14:textId="77777777" w:rsidTr="00573B0A">
        <w:trPr>
          <w:trHeight w:val="126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DA6E3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0E8F" w14:textId="75DD4692" w:rsidR="0053246D" w:rsidRDefault="009C50B5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9C50B5">
              <w:rPr>
                <w:rFonts w:ascii="Encode Sans" w:eastAsia="Encode Sans" w:hAnsi="Encode Sans" w:cs="Encode Sans"/>
                <w:b/>
              </w:rPr>
              <w:t>Perspectivas</w:t>
            </w:r>
            <w:proofErr w:type="spellEnd"/>
            <w:r w:rsidRPr="009C50B5">
              <w:rPr>
                <w:rFonts w:ascii="Encode Sans" w:eastAsia="Encode Sans" w:hAnsi="Encode Sans" w:cs="Encode Sans"/>
                <w:b/>
              </w:rPr>
              <w:t xml:space="preserve"> que </w:t>
            </w:r>
            <w:proofErr w:type="spellStart"/>
            <w:r w:rsidRPr="009C50B5">
              <w:rPr>
                <w:rFonts w:ascii="Encode Sans" w:eastAsia="Encode Sans" w:hAnsi="Encode Sans" w:cs="Encode Sans"/>
                <w:b/>
              </w:rPr>
              <w:t>nos</w:t>
            </w:r>
            <w:proofErr w:type="spellEnd"/>
            <w:r w:rsidRPr="009C50B5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9C50B5">
              <w:rPr>
                <w:rFonts w:ascii="Encode Sans" w:eastAsia="Encode Sans" w:hAnsi="Encode Sans" w:cs="Encode Sans"/>
                <w:b/>
              </w:rPr>
              <w:t>falta</w:t>
            </w:r>
            <w:proofErr w:type="spellEnd"/>
            <w:r>
              <w:rPr>
                <w:rFonts w:ascii="Encode Sans" w:eastAsia="Encode Sans" w:hAnsi="Encode Sans" w:cs="Encode Sans"/>
                <w:b/>
              </w:rPr>
              <w:t>:</w:t>
            </w:r>
          </w:p>
        </w:tc>
      </w:tr>
      <w:tr w:rsidR="0053246D" w14:paraId="2C195686" w14:textId="77777777" w:rsidTr="00573B0A">
        <w:trPr>
          <w:trHeight w:val="126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2DD2" w14:textId="7434FF5B" w:rsidR="0053246D" w:rsidRDefault="0015782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157820">
              <w:rPr>
                <w:rFonts w:ascii="Encode Sans" w:eastAsia="Encode Sans" w:hAnsi="Encode Sans" w:cs="Encode Sans"/>
                <w:b/>
              </w:rPr>
              <w:lastRenderedPageBreak/>
              <w:t>¿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Cómo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estamos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tomando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cuenta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los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lugares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los que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vivimos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cuando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tomamos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nuestra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>?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ED02" w14:textId="76803591" w:rsidR="0053246D" w:rsidRDefault="00573B0A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573B0A">
              <w:rPr>
                <w:rFonts w:ascii="Encode Sans" w:eastAsia="Encode Sans" w:hAnsi="Encode Sans" w:cs="Encode Sans"/>
                <w:b/>
              </w:rPr>
              <w:t xml:space="preserve">Los </w:t>
            </w:r>
            <w:proofErr w:type="spellStart"/>
            <w:r w:rsidRPr="00573B0A">
              <w:rPr>
                <w:rFonts w:ascii="Encode Sans" w:eastAsia="Encode Sans" w:hAnsi="Encode Sans" w:cs="Encode Sans"/>
                <w:b/>
              </w:rPr>
              <w:t>lugares</w:t>
            </w:r>
            <w:proofErr w:type="spellEnd"/>
            <w:r w:rsidRPr="00573B0A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573B0A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573B0A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573B0A">
              <w:rPr>
                <w:rFonts w:ascii="Encode Sans" w:eastAsia="Encode Sans" w:hAnsi="Encode Sans" w:cs="Encode Sans"/>
                <w:b/>
              </w:rPr>
              <w:t>donde</w:t>
            </w:r>
            <w:proofErr w:type="spellEnd"/>
            <w:r w:rsidRPr="00573B0A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573B0A">
              <w:rPr>
                <w:rFonts w:ascii="Encode Sans" w:eastAsia="Encode Sans" w:hAnsi="Encode Sans" w:cs="Encode Sans"/>
                <w:b/>
              </w:rPr>
              <w:t>vivimos</w:t>
            </w:r>
            <w:proofErr w:type="spellEnd"/>
            <w:r w:rsidRPr="00573B0A">
              <w:rPr>
                <w:rFonts w:ascii="Encode Sans" w:eastAsia="Encode Sans" w:hAnsi="Encode Sans" w:cs="Encode Sans"/>
                <w:b/>
              </w:rPr>
              <w:t xml:space="preserve"> son </w:t>
            </w:r>
            <w:proofErr w:type="spellStart"/>
            <w:r w:rsidRPr="00573B0A">
              <w:rPr>
                <w:rFonts w:ascii="Encode Sans" w:eastAsia="Encode Sans" w:hAnsi="Encode Sans" w:cs="Encode Sans"/>
                <w:b/>
              </w:rPr>
              <w:t>importantes</w:t>
            </w:r>
            <w:proofErr w:type="spellEnd"/>
            <w:r w:rsidRPr="00573B0A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573B0A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573B0A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573B0A">
              <w:rPr>
                <w:rFonts w:ascii="Encode Sans" w:eastAsia="Encode Sans" w:hAnsi="Encode Sans" w:cs="Encode Sans"/>
                <w:b/>
              </w:rPr>
              <w:t>esta</w:t>
            </w:r>
            <w:proofErr w:type="spellEnd"/>
            <w:r w:rsidRPr="00573B0A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573B0A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573B0A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573B0A">
              <w:rPr>
                <w:rFonts w:ascii="Encode Sans" w:eastAsia="Encode Sans" w:hAnsi="Encode Sans" w:cs="Encode Sans"/>
                <w:b/>
              </w:rPr>
              <w:t>porque</w:t>
            </w:r>
            <w:proofErr w:type="spellEnd"/>
            <w:r w:rsidRPr="00573B0A">
              <w:rPr>
                <w:rFonts w:ascii="Encode Sans" w:eastAsia="Encode Sans" w:hAnsi="Encode Sans" w:cs="Encode Sans"/>
                <w:b/>
              </w:rPr>
              <w:t>...</w:t>
            </w:r>
          </w:p>
          <w:p w14:paraId="1AFD2FAF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7E1B0AC3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E78D1E6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28ECA6C2" w14:textId="77777777" w:rsidTr="00573B0A">
        <w:trPr>
          <w:trHeight w:val="1260"/>
        </w:trPr>
        <w:tc>
          <w:tcPr>
            <w:tcW w:w="5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10CB" w14:textId="11A35E8D" w:rsidR="0053246D" w:rsidRDefault="00D311F8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D311F8">
              <w:rPr>
                <w:rFonts w:ascii="Encode Sans" w:eastAsia="Encode Sans" w:hAnsi="Encode Sans" w:cs="Encode Sans"/>
                <w:b/>
              </w:rPr>
              <w:t>¿</w:t>
            </w:r>
            <w:proofErr w:type="spellStart"/>
            <w:r w:rsidRPr="00D311F8">
              <w:rPr>
                <w:rFonts w:ascii="Encode Sans" w:eastAsia="Encode Sans" w:hAnsi="Encode Sans" w:cs="Encode Sans"/>
                <w:b/>
              </w:rPr>
              <w:t>Cómo</w:t>
            </w:r>
            <w:proofErr w:type="spellEnd"/>
            <w:r w:rsidRPr="00D311F8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D311F8">
              <w:rPr>
                <w:rFonts w:ascii="Encode Sans" w:eastAsia="Encode Sans" w:hAnsi="Encode Sans" w:cs="Encode Sans"/>
                <w:b/>
              </w:rPr>
              <w:t>puede</w:t>
            </w:r>
            <w:proofErr w:type="spellEnd"/>
            <w:r w:rsidRPr="00D311F8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D311F8">
              <w:rPr>
                <w:rFonts w:ascii="Encode Sans" w:eastAsia="Encode Sans" w:hAnsi="Encode Sans" w:cs="Encode Sans"/>
                <w:b/>
              </w:rPr>
              <w:t>nuestra</w:t>
            </w:r>
            <w:proofErr w:type="spellEnd"/>
            <w:r w:rsidRPr="00D311F8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D311F8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D311F8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D311F8">
              <w:rPr>
                <w:rFonts w:ascii="Encode Sans" w:eastAsia="Encode Sans" w:hAnsi="Encode Sans" w:cs="Encode Sans"/>
                <w:b/>
              </w:rPr>
              <w:t>cambiar</w:t>
            </w:r>
            <w:proofErr w:type="spellEnd"/>
            <w:r w:rsidRPr="00D311F8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D311F8">
              <w:rPr>
                <w:rFonts w:ascii="Encode Sans" w:eastAsia="Encode Sans" w:hAnsi="Encode Sans" w:cs="Encode Sans"/>
                <w:b/>
              </w:rPr>
              <w:t>nuestras</w:t>
            </w:r>
            <w:proofErr w:type="spellEnd"/>
            <w:r w:rsidRPr="00D311F8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D311F8">
              <w:rPr>
                <w:rFonts w:ascii="Encode Sans" w:eastAsia="Encode Sans" w:hAnsi="Encode Sans" w:cs="Encode Sans"/>
                <w:b/>
              </w:rPr>
              <w:t>vidas</w:t>
            </w:r>
            <w:proofErr w:type="spellEnd"/>
            <w:r w:rsidRPr="00D311F8">
              <w:rPr>
                <w:rFonts w:ascii="Encode Sans" w:eastAsia="Encode Sans" w:hAnsi="Encode Sans" w:cs="Encode Sans"/>
                <w:b/>
              </w:rPr>
              <w:t>?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AA0B" w14:textId="5B7D26A0" w:rsidR="00E8360D" w:rsidRPr="00E8360D" w:rsidRDefault="00E8360D" w:rsidP="00E8360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  <w:lang w:val="en-US"/>
              </w:rPr>
            </w:pPr>
            <w:proofErr w:type="spellStart"/>
            <w:r w:rsidRPr="00E8360D">
              <w:rPr>
                <w:rFonts w:ascii="Encode Sans" w:eastAsia="Encode Sans" w:hAnsi="Encode Sans" w:cs="Encode Sans"/>
                <w:b/>
                <w:lang w:val="en-US"/>
              </w:rPr>
              <w:t>Esta</w:t>
            </w:r>
            <w:proofErr w:type="spellEnd"/>
            <w:r w:rsidRPr="00E8360D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E8360D">
              <w:rPr>
                <w:rFonts w:ascii="Encode Sans" w:eastAsia="Encode Sans" w:hAnsi="Encode Sans" w:cs="Encode Sans"/>
                <w:b/>
                <w:lang w:val="en-US"/>
              </w:rPr>
              <w:t>decisión</w:t>
            </w:r>
            <w:proofErr w:type="spellEnd"/>
            <w:r w:rsidRPr="00E8360D">
              <w:rPr>
                <w:rFonts w:ascii="Encode Sans" w:eastAsia="Encode Sans" w:hAnsi="Encode Sans" w:cs="Encode Sans"/>
                <w:b/>
                <w:lang w:val="en-US"/>
              </w:rPr>
              <w:t xml:space="preserve"> cambia </w:t>
            </w:r>
            <w:proofErr w:type="spellStart"/>
            <w:r w:rsidRPr="00E8360D">
              <w:rPr>
                <w:rFonts w:ascii="Encode Sans" w:eastAsia="Encode Sans" w:hAnsi="Encode Sans" w:cs="Encode Sans"/>
                <w:b/>
                <w:lang w:val="en-US"/>
              </w:rPr>
              <w:t>nuestras</w:t>
            </w:r>
            <w:proofErr w:type="spellEnd"/>
            <w:r w:rsidRPr="00E8360D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E8360D">
              <w:rPr>
                <w:rFonts w:ascii="Encode Sans" w:eastAsia="Encode Sans" w:hAnsi="Encode Sans" w:cs="Encode Sans"/>
                <w:b/>
                <w:lang w:val="en-US"/>
              </w:rPr>
              <w:t>vidas</w:t>
            </w:r>
            <w:proofErr w:type="spellEnd"/>
            <w:r w:rsidRPr="00E8360D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E8360D">
              <w:rPr>
                <w:rFonts w:ascii="Encode Sans" w:eastAsia="Encode Sans" w:hAnsi="Encode Sans" w:cs="Encode Sans"/>
                <w:b/>
                <w:lang w:val="en-US"/>
              </w:rPr>
              <w:t>ahora</w:t>
            </w:r>
            <w:proofErr w:type="spellEnd"/>
            <w:r w:rsidRPr="00E8360D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E8360D">
              <w:rPr>
                <w:rFonts w:ascii="Encode Sans" w:eastAsia="Encode Sans" w:hAnsi="Encode Sans" w:cs="Encode Sans"/>
                <w:b/>
                <w:lang w:val="en-US"/>
              </w:rPr>
              <w:t>porque</w:t>
            </w:r>
            <w:proofErr w:type="spellEnd"/>
            <w:r w:rsidR="00BC3457">
              <w:rPr>
                <w:rFonts w:ascii="Encode Sans" w:eastAsia="Encode Sans" w:hAnsi="Encode Sans" w:cs="Encode Sans"/>
                <w:b/>
                <w:lang w:val="en-US"/>
              </w:rPr>
              <w:t>…</w:t>
            </w:r>
          </w:p>
          <w:p w14:paraId="53A62BD7" w14:textId="3F4346C4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44467851" w14:textId="77777777" w:rsidTr="00573B0A">
        <w:trPr>
          <w:trHeight w:val="42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172D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24BF" w14:textId="328801FE" w:rsidR="0053246D" w:rsidRDefault="00BC345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BC3457">
              <w:rPr>
                <w:rFonts w:ascii="Encode Sans" w:eastAsia="Encode Sans" w:hAnsi="Encode Sans" w:cs="Encode Sans"/>
                <w:b/>
              </w:rPr>
              <w:t>Esta</w:t>
            </w:r>
            <w:proofErr w:type="spellEnd"/>
            <w:r w:rsidRPr="00BC345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C3457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BC3457">
              <w:rPr>
                <w:rFonts w:ascii="Encode Sans" w:eastAsia="Encode Sans" w:hAnsi="Encode Sans" w:cs="Encode Sans"/>
                <w:b/>
              </w:rPr>
              <w:t xml:space="preserve"> cambia </w:t>
            </w:r>
            <w:proofErr w:type="spellStart"/>
            <w:r w:rsidRPr="00BC3457">
              <w:rPr>
                <w:rFonts w:ascii="Encode Sans" w:eastAsia="Encode Sans" w:hAnsi="Encode Sans" w:cs="Encode Sans"/>
                <w:b/>
              </w:rPr>
              <w:t>nuestras</w:t>
            </w:r>
            <w:proofErr w:type="spellEnd"/>
            <w:r w:rsidRPr="00BC345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C3457">
              <w:rPr>
                <w:rFonts w:ascii="Encode Sans" w:eastAsia="Encode Sans" w:hAnsi="Encode Sans" w:cs="Encode Sans"/>
                <w:b/>
              </w:rPr>
              <w:t>vidas</w:t>
            </w:r>
            <w:proofErr w:type="spellEnd"/>
            <w:r w:rsidRPr="00BC345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C3457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BC3457">
              <w:rPr>
                <w:rFonts w:ascii="Encode Sans" w:eastAsia="Encode Sans" w:hAnsi="Encode Sans" w:cs="Encode Sans"/>
                <w:b/>
              </w:rPr>
              <w:t xml:space="preserve"> el </w:t>
            </w:r>
            <w:proofErr w:type="spellStart"/>
            <w:r w:rsidRPr="00BC3457">
              <w:rPr>
                <w:rFonts w:ascii="Encode Sans" w:eastAsia="Encode Sans" w:hAnsi="Encode Sans" w:cs="Encode Sans"/>
                <w:b/>
              </w:rPr>
              <w:t>futuro</w:t>
            </w:r>
            <w:proofErr w:type="spellEnd"/>
            <w:r w:rsidRPr="00BC345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BC3457">
              <w:rPr>
                <w:rFonts w:ascii="Encode Sans" w:eastAsia="Encode Sans" w:hAnsi="Encode Sans" w:cs="Encode Sans"/>
                <w:b/>
              </w:rPr>
              <w:t>porque</w:t>
            </w:r>
            <w:proofErr w:type="spellEnd"/>
            <w:r w:rsidRPr="00BC3457">
              <w:rPr>
                <w:rFonts w:ascii="Encode Sans" w:eastAsia="Encode Sans" w:hAnsi="Encode Sans" w:cs="Encode Sans"/>
                <w:b/>
              </w:rPr>
              <w:t>...</w:t>
            </w:r>
          </w:p>
          <w:p w14:paraId="068FB817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5295F1D8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5D6BBABE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08E7EB9C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5B98F19D" w14:textId="77777777" w:rsidTr="00573B0A">
        <w:trPr>
          <w:trHeight w:val="420"/>
        </w:trPr>
        <w:tc>
          <w:tcPr>
            <w:tcW w:w="5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A18D" w14:textId="5EA48A06" w:rsidR="0053246D" w:rsidRDefault="0060763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607637">
              <w:rPr>
                <w:rFonts w:ascii="Encode Sans" w:eastAsia="Encode Sans" w:hAnsi="Encode Sans" w:cs="Encode Sans"/>
                <w:b/>
              </w:rPr>
              <w:t xml:space="preserve">¿A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quien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más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le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afecta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esta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>?</w:t>
            </w: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3C49" w14:textId="77777777" w:rsidR="0053246D" w:rsidRDefault="0060763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Esta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afecta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a los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más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>-que-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humanos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este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lugar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porque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>...</w:t>
            </w:r>
          </w:p>
          <w:p w14:paraId="7EBB3A33" w14:textId="77777777" w:rsidR="00607637" w:rsidRDefault="0060763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3C887FBB" w14:textId="43BE832D" w:rsidR="00607637" w:rsidRDefault="0060763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12C5C283" w14:textId="77777777" w:rsidTr="00573B0A">
        <w:trPr>
          <w:trHeight w:val="42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F538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2F61" w14:textId="2198BFB1" w:rsidR="0053246D" w:rsidRDefault="00607637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Esta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607637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607637">
              <w:rPr>
                <w:rFonts w:ascii="Encode Sans" w:eastAsia="Encode Sans" w:hAnsi="Encode Sans" w:cs="Encode Sans"/>
                <w:b/>
              </w:rPr>
              <w:t xml:space="preserve"> NO le beneficia</w:t>
            </w:r>
            <w:r w:rsidR="003F1DBD">
              <w:rPr>
                <w:rFonts w:ascii="Encode Sans" w:eastAsia="Encode Sans" w:hAnsi="Encode Sans" w:cs="Encode Sans"/>
                <w:b/>
              </w:rPr>
              <w:t>:</w:t>
            </w:r>
          </w:p>
          <w:p w14:paraId="48433B09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563C94D9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D272BBC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06A8181F" w14:textId="77777777" w:rsidTr="00573B0A">
        <w:trPr>
          <w:trHeight w:val="42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CEC4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5E59" w14:textId="2F6CB221" w:rsidR="00587BDC" w:rsidRPr="00587BDC" w:rsidRDefault="00587BDC" w:rsidP="00587BDC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587BDC">
              <w:rPr>
                <w:rFonts w:ascii="Encode Sans" w:eastAsia="Encode Sans" w:hAnsi="Encode Sans" w:cs="Encode Sans"/>
                <w:b/>
              </w:rPr>
              <w:t>Esta</w:t>
            </w:r>
            <w:proofErr w:type="spellEnd"/>
            <w:r w:rsidRPr="00587BDC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587BDC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587BDC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587BDC">
              <w:rPr>
                <w:rFonts w:ascii="Encode Sans" w:eastAsia="Encode Sans" w:hAnsi="Encode Sans" w:cs="Encode Sans"/>
                <w:b/>
              </w:rPr>
              <w:t>afecta</w:t>
            </w:r>
            <w:proofErr w:type="spellEnd"/>
            <w:r w:rsidRPr="00587BDC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gramStart"/>
            <w:r w:rsidRPr="00587BDC">
              <w:rPr>
                <w:rFonts w:ascii="Encode Sans" w:eastAsia="Encode Sans" w:hAnsi="Encode Sans" w:cs="Encode Sans"/>
                <w:b/>
              </w:rPr>
              <w:t>a</w:t>
            </w:r>
            <w:proofErr w:type="gramEnd"/>
            <w:r w:rsidRPr="00587BDC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587BDC">
              <w:rPr>
                <w:rFonts w:ascii="Encode Sans" w:eastAsia="Encode Sans" w:hAnsi="Encode Sans" w:cs="Encode Sans"/>
                <w:b/>
              </w:rPr>
              <w:t>otras</w:t>
            </w:r>
            <w:proofErr w:type="spellEnd"/>
            <w:r w:rsidRPr="00587BDC">
              <w:rPr>
                <w:rFonts w:ascii="Encode Sans" w:eastAsia="Encode Sans" w:hAnsi="Encode Sans" w:cs="Encode Sans"/>
                <w:b/>
              </w:rPr>
              <w:t xml:space="preserve"> personas </w:t>
            </w:r>
            <w:proofErr w:type="spellStart"/>
            <w:r w:rsidRPr="00587BDC">
              <w:rPr>
                <w:rFonts w:ascii="Encode Sans" w:eastAsia="Encode Sans" w:hAnsi="Encode Sans" w:cs="Encode Sans"/>
                <w:b/>
              </w:rPr>
              <w:t>porque</w:t>
            </w:r>
            <w:proofErr w:type="spellEnd"/>
            <w:r w:rsidRPr="00587BDC">
              <w:rPr>
                <w:rFonts w:ascii="Encode Sans" w:eastAsia="Encode Sans" w:hAnsi="Encode Sans" w:cs="Encode Sans"/>
                <w:b/>
              </w:rPr>
              <w:t>:</w:t>
            </w:r>
          </w:p>
          <w:p w14:paraId="580706A8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20974E20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79CD519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0D623EFB" w14:textId="77777777" w:rsidTr="00573B0A">
        <w:trPr>
          <w:trHeight w:val="420"/>
        </w:trPr>
        <w:tc>
          <w:tcPr>
            <w:tcW w:w="54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B51C" w14:textId="41A2DBFF" w:rsidR="0053246D" w:rsidRDefault="0015782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157820">
              <w:rPr>
                <w:rFonts w:ascii="Encode Sans" w:eastAsia="Encode Sans" w:hAnsi="Encode Sans" w:cs="Encode Sans"/>
                <w:b/>
              </w:rPr>
              <w:lastRenderedPageBreak/>
              <w:t xml:space="preserve">La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Conexión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al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Poder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e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Historicidad</w:t>
            </w:r>
            <w:proofErr w:type="spellEnd"/>
          </w:p>
          <w:p w14:paraId="715BBEEC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7B85613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25CAF7F0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76966E47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72DA" w14:textId="4BC087E1" w:rsidR="0053246D" w:rsidRDefault="0015782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157820">
              <w:rPr>
                <w:rFonts w:ascii="Encode Sans" w:eastAsia="Encode Sans" w:hAnsi="Encode Sans" w:cs="Encode Sans"/>
                <w:b/>
              </w:rPr>
              <w:t>¿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Quién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tiene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el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poder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para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apoyar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nuestra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y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ayudarnos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a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tomar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acción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esto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>?</w:t>
            </w:r>
          </w:p>
          <w:p w14:paraId="64F2EF1B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56CBDDD0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60949D4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60B83988" w14:textId="77777777" w:rsidTr="00573B0A">
        <w:trPr>
          <w:trHeight w:val="42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EB6B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7047" w14:textId="386FA172" w:rsidR="0053246D" w:rsidRDefault="0015782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157820">
              <w:rPr>
                <w:rFonts w:ascii="Encode Sans" w:eastAsia="Encode Sans" w:hAnsi="Encode Sans" w:cs="Encode Sans"/>
                <w:b/>
              </w:rPr>
              <w:t>¿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Quién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tiene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el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poder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de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prevenirnos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tomar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acción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nuestra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decisión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>?</w:t>
            </w:r>
          </w:p>
          <w:p w14:paraId="5A313D11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2E0096E2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7A9308B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1D0E4120" w14:textId="77777777" w:rsidTr="00573B0A">
        <w:trPr>
          <w:trHeight w:val="420"/>
        </w:trPr>
        <w:tc>
          <w:tcPr>
            <w:tcW w:w="54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0BF9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BCE2" w14:textId="21D9342B" w:rsidR="0053246D" w:rsidRDefault="0015782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r w:rsidRPr="00157820">
              <w:rPr>
                <w:rFonts w:ascii="Encode Sans" w:eastAsia="Encode Sans" w:hAnsi="Encode Sans" w:cs="Encode Sans"/>
                <w:b/>
              </w:rPr>
              <w:t>¿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Cómo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puede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nuestras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decisiones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cambiar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cómo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están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las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cosas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la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comunidad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y los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lugares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en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donde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vivimos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>?</w:t>
            </w:r>
          </w:p>
          <w:p w14:paraId="16AB0FDB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3B8C11A9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078E56B7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7AA1678B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70FF4400" w14:textId="77777777" w:rsidTr="00573B0A">
        <w:trPr>
          <w:trHeight w:val="42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7E03" w14:textId="77777777" w:rsidR="00157820" w:rsidRPr="00157820" w:rsidRDefault="00157820" w:rsidP="0015782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  <w:lang w:val="en-US"/>
              </w:rPr>
            </w:pPr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¿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Qué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podemos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hacer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diferente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ahora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basada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en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la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decisión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que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recién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tomamos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?</w:t>
            </w:r>
          </w:p>
          <w:p w14:paraId="46E52564" w14:textId="36A7AF36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19BC" w14:textId="3D25C41D" w:rsidR="0053246D" w:rsidRDefault="0015782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  <w:proofErr w:type="spellStart"/>
            <w:r w:rsidRPr="00157820">
              <w:rPr>
                <w:rFonts w:ascii="Encode Sans" w:eastAsia="Encode Sans" w:hAnsi="Encode Sans" w:cs="Encode Sans"/>
                <w:b/>
              </w:rPr>
              <w:t>Debemos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</w:rPr>
              <w:t>...</w:t>
            </w:r>
          </w:p>
          <w:p w14:paraId="30FFF141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65D707AE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054E797A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2E96F9F0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  <w:tr w:rsidR="0053246D" w14:paraId="65BC1AF6" w14:textId="77777777" w:rsidTr="00573B0A">
        <w:trPr>
          <w:trHeight w:val="420"/>
        </w:trPr>
        <w:tc>
          <w:tcPr>
            <w:tcW w:w="5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5C84" w14:textId="62C45F33" w:rsidR="00157820" w:rsidRPr="00157820" w:rsidRDefault="00157820" w:rsidP="00157820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  <w:lang w:val="en-US"/>
              </w:rPr>
            </w:pPr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¿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Qué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reguntas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siguientes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queremos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 xml:space="preserve"> </w:t>
            </w:r>
            <w:proofErr w:type="spellStart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investigar</w:t>
            </w:r>
            <w:proofErr w:type="spellEnd"/>
            <w:r w:rsidRPr="00157820">
              <w:rPr>
                <w:rFonts w:ascii="Encode Sans" w:eastAsia="Encode Sans" w:hAnsi="Encode Sans" w:cs="Encode Sans"/>
                <w:b/>
                <w:lang w:val="en-US"/>
              </w:rPr>
              <w:t>?</w:t>
            </w:r>
          </w:p>
          <w:p w14:paraId="45C18866" w14:textId="3EC189D4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  <w:tc>
          <w:tcPr>
            <w:tcW w:w="7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7C22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3D98FE57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31622F37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  <w:p w14:paraId="1EBA2221" w14:textId="77777777" w:rsidR="0053246D" w:rsidRDefault="0053246D">
            <w:pPr>
              <w:widowControl w:val="0"/>
              <w:spacing w:line="240" w:lineRule="auto"/>
              <w:rPr>
                <w:rFonts w:ascii="Encode Sans" w:eastAsia="Encode Sans" w:hAnsi="Encode Sans" w:cs="Encode Sans"/>
                <w:b/>
              </w:rPr>
            </w:pPr>
          </w:p>
        </w:tc>
      </w:tr>
    </w:tbl>
    <w:p w14:paraId="7C633A70" w14:textId="77777777" w:rsidR="0053246D" w:rsidRDefault="0053246D"/>
    <w:sectPr w:rsidR="0053246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FAEB" w14:textId="77777777" w:rsidR="003F1DBD" w:rsidRDefault="003F1DBD">
      <w:pPr>
        <w:spacing w:line="240" w:lineRule="auto"/>
      </w:pPr>
      <w:r>
        <w:separator/>
      </w:r>
    </w:p>
  </w:endnote>
  <w:endnote w:type="continuationSeparator" w:id="0">
    <w:p w14:paraId="2B6CE842" w14:textId="77777777" w:rsidR="003F1DBD" w:rsidRDefault="003F1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5F60E" w14:textId="6EB402F5" w:rsidR="0053246D" w:rsidRDefault="003F1DBD">
    <w:pPr>
      <w:widowControl w:val="0"/>
      <w:spacing w:line="240" w:lineRule="auto"/>
      <w:rPr>
        <w:rFonts w:ascii="Georgia" w:eastAsia="Georgia" w:hAnsi="Georgia" w:cs="Georgia"/>
        <w:sz w:val="24"/>
        <w:szCs w:val="24"/>
        <w:highlight w:val="white"/>
      </w:rPr>
    </w:pPr>
    <w:r>
      <w:rPr>
        <w:color w:val="666666"/>
        <w:sz w:val="20"/>
        <w:szCs w:val="20"/>
      </w:rPr>
      <w:t xml:space="preserve"> </w:t>
    </w:r>
    <w:r>
      <w:rPr>
        <w:noProof/>
        <w:sz w:val="28"/>
        <w:szCs w:val="28"/>
      </w:rPr>
      <w:drawing>
        <wp:inline distT="19050" distB="19050" distL="19050" distR="19050" wp14:anchorId="236DD715" wp14:editId="47E0F813">
          <wp:extent cx="353490" cy="35242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49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8"/>
        <w:szCs w:val="28"/>
      </w:rPr>
      <w:drawing>
        <wp:inline distT="19050" distB="19050" distL="19050" distR="19050" wp14:anchorId="1C99DAA1" wp14:editId="55651147">
          <wp:extent cx="828675" cy="4667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</w:t>
    </w:r>
    <w:proofErr w:type="spellStart"/>
    <w:r w:rsidR="00EB6932" w:rsidRPr="00EB6932">
      <w:rPr>
        <w:color w:val="666666"/>
        <w:sz w:val="20"/>
        <w:szCs w:val="20"/>
      </w:rPr>
      <w:t>Aprendizaje</w:t>
    </w:r>
    <w:proofErr w:type="spellEnd"/>
    <w:r w:rsidR="00EB6932" w:rsidRPr="00EB6932">
      <w:rPr>
        <w:color w:val="666666"/>
        <w:sz w:val="20"/>
        <w:szCs w:val="20"/>
      </w:rPr>
      <w:t xml:space="preserve"> </w:t>
    </w:r>
    <w:proofErr w:type="spellStart"/>
    <w:r w:rsidR="00EB6932" w:rsidRPr="00EB6932">
      <w:rPr>
        <w:color w:val="666666"/>
        <w:sz w:val="20"/>
        <w:szCs w:val="20"/>
      </w:rPr>
      <w:t>en</w:t>
    </w:r>
    <w:proofErr w:type="spellEnd"/>
    <w:r w:rsidR="00EB6932" w:rsidRPr="00EB6932">
      <w:rPr>
        <w:color w:val="666666"/>
        <w:sz w:val="20"/>
        <w:szCs w:val="20"/>
      </w:rPr>
      <w:t xml:space="preserve"> </w:t>
    </w:r>
    <w:proofErr w:type="spellStart"/>
    <w:r w:rsidR="00EB6932" w:rsidRPr="00EB6932">
      <w:rPr>
        <w:color w:val="666666"/>
        <w:sz w:val="20"/>
        <w:szCs w:val="20"/>
      </w:rPr>
      <w:t>Lugares</w:t>
    </w:r>
    <w:proofErr w:type="spellEnd"/>
    <w:r w:rsidR="00EB6932" w:rsidRPr="00EB6932">
      <w:rPr>
        <w:color w:val="666666"/>
        <w:sz w:val="20"/>
        <w:szCs w:val="20"/>
      </w:rPr>
      <w:t xml:space="preserve"> </w:t>
    </w:r>
    <w:proofErr w:type="spellStart"/>
    <w:r w:rsidR="00EB6932" w:rsidRPr="00EB6932">
      <w:rPr>
        <w:color w:val="666666"/>
        <w:sz w:val="20"/>
        <w:szCs w:val="20"/>
      </w:rPr>
      <w:t>está</w:t>
    </w:r>
    <w:proofErr w:type="spellEnd"/>
    <w:r w:rsidR="00EB6932" w:rsidRPr="00EB6932">
      <w:rPr>
        <w:color w:val="666666"/>
        <w:sz w:val="20"/>
        <w:szCs w:val="20"/>
      </w:rPr>
      <w:t xml:space="preserve"> </w:t>
    </w:r>
    <w:proofErr w:type="spellStart"/>
    <w:r w:rsidR="00EB6932" w:rsidRPr="00EB6932">
      <w:rPr>
        <w:color w:val="666666"/>
        <w:sz w:val="20"/>
        <w:szCs w:val="20"/>
      </w:rPr>
      <w:t>financiando</w:t>
    </w:r>
    <w:proofErr w:type="spellEnd"/>
    <w:r w:rsidR="00EB6932" w:rsidRPr="00EB6932">
      <w:rPr>
        <w:color w:val="666666"/>
        <w:sz w:val="20"/>
        <w:szCs w:val="20"/>
      </w:rPr>
      <w:t xml:space="preserve"> por la </w:t>
    </w:r>
    <w:proofErr w:type="spellStart"/>
    <w:r w:rsidR="00EB6932" w:rsidRPr="00EB6932">
      <w:rPr>
        <w:color w:val="666666"/>
        <w:sz w:val="20"/>
        <w:szCs w:val="20"/>
      </w:rPr>
      <w:t>subvención</w:t>
    </w:r>
    <w:proofErr w:type="spellEnd"/>
    <w:r w:rsidR="00EB6932" w:rsidRPr="00EB6932">
      <w:rPr>
        <w:color w:val="666666"/>
        <w:sz w:val="20"/>
        <w:szCs w:val="20"/>
      </w:rPr>
      <w:t xml:space="preserve"> NSF #1720578. No </w:t>
    </w:r>
    <w:proofErr w:type="spellStart"/>
    <w:r w:rsidR="00EB6932" w:rsidRPr="00EB6932">
      <w:rPr>
        <w:color w:val="666666"/>
        <w:sz w:val="20"/>
        <w:szCs w:val="20"/>
      </w:rPr>
      <w:t>apto</w:t>
    </w:r>
    <w:proofErr w:type="spellEnd"/>
    <w:r w:rsidR="00EB6932" w:rsidRPr="00EB6932">
      <w:rPr>
        <w:color w:val="666666"/>
        <w:sz w:val="20"/>
        <w:szCs w:val="20"/>
      </w:rPr>
      <w:t xml:space="preserve"> para </w:t>
    </w:r>
    <w:proofErr w:type="spellStart"/>
    <w:r w:rsidR="00EB6932" w:rsidRPr="00EB6932">
      <w:rPr>
        <w:color w:val="666666"/>
        <w:sz w:val="20"/>
        <w:szCs w:val="20"/>
      </w:rPr>
      <w:t>distribución</w:t>
    </w:r>
    <w:proofErr w:type="spellEnd"/>
    <w:r w:rsidR="00EB6932" w:rsidRPr="00EB6932">
      <w:rPr>
        <w:color w:val="666666"/>
        <w:sz w:val="20"/>
        <w:szCs w:val="20"/>
      </w:rPr>
      <w:t xml:space="preserve"> sin </w:t>
    </w:r>
    <w:proofErr w:type="spellStart"/>
    <w:r w:rsidR="00EB6932" w:rsidRPr="00EB6932">
      <w:rPr>
        <w:color w:val="666666"/>
        <w:sz w:val="20"/>
        <w:szCs w:val="20"/>
      </w:rPr>
      <w:t>atribución</w:t>
    </w:r>
    <w:proofErr w:type="spellEnd"/>
  </w:p>
  <w:p w14:paraId="4C2D6C6C" w14:textId="77777777" w:rsidR="0053246D" w:rsidRDefault="003F1DBD">
    <w:pPr>
      <w:widowControl w:val="0"/>
      <w:spacing w:line="240" w:lineRule="auto"/>
      <w:jc w:val="right"/>
      <w:rPr>
        <w:rFonts w:ascii="Georgia" w:eastAsia="Georgia" w:hAnsi="Georgia" w:cs="Georgia"/>
        <w:sz w:val="24"/>
        <w:szCs w:val="24"/>
        <w:highlight w:val="white"/>
      </w:rPr>
    </w:pPr>
    <w:r>
      <w:rPr>
        <w:rFonts w:ascii="Georgia" w:eastAsia="Georgia" w:hAnsi="Georgia" w:cs="Georgia"/>
        <w:sz w:val="24"/>
        <w:szCs w:val="24"/>
        <w:highlight w:val="white"/>
      </w:rPr>
      <w:fldChar w:fldCharType="begin"/>
    </w:r>
    <w:r>
      <w:rPr>
        <w:rFonts w:ascii="Georgia" w:eastAsia="Georgia" w:hAnsi="Georgia" w:cs="Georgia"/>
        <w:sz w:val="24"/>
        <w:szCs w:val="24"/>
        <w:highlight w:val="white"/>
      </w:rPr>
      <w:instrText>PAGE</w:instrText>
    </w:r>
    <w:r>
      <w:rPr>
        <w:rFonts w:ascii="Georgia" w:eastAsia="Georgia" w:hAnsi="Georgia" w:cs="Georgia"/>
        <w:sz w:val="24"/>
        <w:szCs w:val="24"/>
        <w:highlight w:val="white"/>
      </w:rPr>
      <w:fldChar w:fldCharType="separate"/>
    </w:r>
    <w:r w:rsidR="00394FD9">
      <w:rPr>
        <w:rFonts w:ascii="Georgia" w:eastAsia="Georgia" w:hAnsi="Georgia" w:cs="Georgia"/>
        <w:noProof/>
        <w:sz w:val="24"/>
        <w:szCs w:val="24"/>
        <w:highlight w:val="white"/>
      </w:rPr>
      <w:t>1</w:t>
    </w:r>
    <w:r>
      <w:rPr>
        <w:rFonts w:ascii="Georgia" w:eastAsia="Georgia" w:hAnsi="Georgia" w:cs="Georgia"/>
        <w:sz w:val="24"/>
        <w:szCs w:val="24"/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17B6" w14:textId="77777777" w:rsidR="003F1DBD" w:rsidRDefault="003F1DBD">
      <w:pPr>
        <w:spacing w:line="240" w:lineRule="auto"/>
      </w:pPr>
      <w:r>
        <w:separator/>
      </w:r>
    </w:p>
  </w:footnote>
  <w:footnote w:type="continuationSeparator" w:id="0">
    <w:p w14:paraId="67BB2327" w14:textId="77777777" w:rsidR="003F1DBD" w:rsidRDefault="003F1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1A0E5" w14:textId="77777777" w:rsidR="0053246D" w:rsidRDefault="003F1DBD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06F2A5" wp14:editId="59977B9B">
          <wp:simplePos x="0" y="0"/>
          <wp:positionH relativeFrom="page">
            <wp:posOffset>914400</wp:posOffset>
          </wp:positionH>
          <wp:positionV relativeFrom="page">
            <wp:posOffset>161925</wp:posOffset>
          </wp:positionV>
          <wp:extent cx="768096" cy="62918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LE10.A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6116A"/>
    <w:multiLevelType w:val="multilevel"/>
    <w:tmpl w:val="79D6A3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6D"/>
    <w:rsid w:val="00157820"/>
    <w:rsid w:val="00394FD9"/>
    <w:rsid w:val="003F1DBD"/>
    <w:rsid w:val="0053246D"/>
    <w:rsid w:val="00573B0A"/>
    <w:rsid w:val="00587BDC"/>
    <w:rsid w:val="00607637"/>
    <w:rsid w:val="009C50B5"/>
    <w:rsid w:val="00BA2519"/>
    <w:rsid w:val="00BC3457"/>
    <w:rsid w:val="00D311F8"/>
    <w:rsid w:val="00E5357D"/>
    <w:rsid w:val="00E8360D"/>
    <w:rsid w:val="00E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F0C4C"/>
  <w15:docId w15:val="{9CEFEB3B-E3BD-E040-8E78-15AB57A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ListParagraph">
    <w:name w:val="List Paragraph"/>
    <w:basedOn w:val="Normal"/>
    <w:uiPriority w:val="34"/>
    <w:qFormat/>
    <w:rsid w:val="00BA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E. Starks</cp:lastModifiedBy>
  <cp:revision>12</cp:revision>
  <dcterms:created xsi:type="dcterms:W3CDTF">2021-05-12T19:41:00Z</dcterms:created>
  <dcterms:modified xsi:type="dcterms:W3CDTF">2021-05-12T21:09:00Z</dcterms:modified>
</cp:coreProperties>
</file>