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B33C" w14:textId="77777777" w:rsidR="00235FC3" w:rsidRPr="00235FC3" w:rsidRDefault="00235FC3" w:rsidP="00C722FE">
      <w:pPr>
        <w:spacing w:line="240" w:lineRule="auto"/>
        <w:rPr>
          <w:rFonts w:ascii="Noto Sans SC Regular" w:eastAsia="Noto Sans SC Regular" w:hAnsi="Noto Sans SC Regular"/>
          <w:color w:val="000000"/>
        </w:rPr>
      </w:pPr>
    </w:p>
    <w:p w14:paraId="7388B3BF" w14:textId="26CAF2F0" w:rsidR="00235FC3" w:rsidRPr="00235FC3" w:rsidRDefault="00235FC3" w:rsidP="00C722FE">
      <w:pPr>
        <w:spacing w:line="240" w:lineRule="auto"/>
        <w:rPr>
          <w:rFonts w:ascii="Noto Sans SC Regular" w:eastAsia="Noto Sans SC Regular" w:hAnsi="Noto Sans SC Regular" w:cs="MS Gothic"/>
          <w:color w:val="000000"/>
          <w:sz w:val="48"/>
          <w:szCs w:val="48"/>
        </w:rPr>
      </w:pPr>
      <w:r w:rsidRPr="00235FC3">
        <w:rPr>
          <w:rFonts w:ascii="Noto Sans SC Regular" w:eastAsia="Noto Sans SC Regular" w:hAnsi="Noto Sans SC Regular"/>
          <w:color w:val="000000"/>
          <w:sz w:val="48"/>
          <w:szCs w:val="48"/>
        </w:rPr>
        <w:t xml:space="preserve">LE 3.D </w:t>
      </w:r>
      <w:bookmarkStart w:id="0" w:name="_GoBack"/>
      <w:proofErr w:type="spellStart"/>
      <w:r w:rsidRPr="00235FC3">
        <w:rPr>
          <w:rFonts w:ascii="Noto Sans SC Regular" w:eastAsia="Noto Sans SC Regular" w:hAnsi="Noto Sans SC Regular" w:cs="Microsoft JhengHei" w:hint="eastAsia"/>
          <w:color w:val="000000"/>
          <w:sz w:val="48"/>
          <w:szCs w:val="48"/>
        </w:rPr>
        <w:t>亲子户外观察：人为决</w:t>
      </w:r>
      <w:r w:rsidRPr="00235FC3">
        <w:rPr>
          <w:rFonts w:ascii="Noto Sans SC Regular" w:eastAsia="Noto Sans SC Regular" w:hAnsi="Noto Sans SC Regular" w:cs="MS Gothic" w:hint="eastAsia"/>
          <w:color w:val="000000"/>
          <w:sz w:val="48"/>
          <w:szCs w:val="48"/>
        </w:rPr>
        <w:t>策</w:t>
      </w:r>
      <w:bookmarkEnd w:id="0"/>
      <w:proofErr w:type="spellEnd"/>
    </w:p>
    <w:p w14:paraId="671DB763" w14:textId="11A6DAAB" w:rsidR="00C722FE" w:rsidRPr="00235FC3" w:rsidRDefault="00626048" w:rsidP="00C722FE">
      <w:pPr>
        <w:spacing w:line="240" w:lineRule="auto"/>
        <w:rPr>
          <w:rFonts w:ascii="Noto Sans SC Regular" w:eastAsia="Noto Sans SC Regular" w:hAnsi="Noto Sans SC Regular" w:cs="Times New Roman"/>
          <w:color w:val="000000"/>
          <w:sz w:val="28"/>
          <w:szCs w:val="28"/>
          <w:lang w:val="en-US"/>
        </w:rPr>
      </w:pPr>
      <w:r w:rsidRPr="00235FC3">
        <w:rPr>
          <w:rFonts w:ascii="Noto Sans SC Regular" w:eastAsia="Noto Sans SC Regular" w:hAnsi="Noto Sans SC Regular"/>
          <w:noProof/>
          <w:sz w:val="28"/>
          <w:szCs w:val="28"/>
        </w:rPr>
        <w:drawing>
          <wp:anchor distT="57150" distB="57150" distL="57150" distR="57150" simplePos="0" relativeHeight="251658240" behindDoc="0" locked="0" layoutInCell="1" hidden="0" allowOverlap="1" wp14:anchorId="1F9D692C" wp14:editId="2713298C">
            <wp:simplePos x="0" y="0"/>
            <wp:positionH relativeFrom="column">
              <wp:posOffset>5709920</wp:posOffset>
            </wp:positionH>
            <wp:positionV relativeFrom="paragraph">
              <wp:posOffset>43180</wp:posOffset>
            </wp:positionV>
            <wp:extent cx="2668905" cy="2736850"/>
            <wp:effectExtent l="38100" t="38100" r="36195" b="44450"/>
            <wp:wrapSquare wrapText="bothSides" distT="57150" distB="57150" distL="57150" distR="571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73685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35FC3"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人</w:t>
      </w:r>
      <w:r w:rsidR="00235FC3"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类有过、也将继续拥有塑造地方和自然系统的重要的关系。思考人类如何以及为什么与自然世界互动，有助于我们更深入地思考可能</w:t>
      </w:r>
      <w:proofErr w:type="spellEnd"/>
      <w:r w:rsidR="00235FC3">
        <w:rPr>
          <w:rFonts w:ascii="Noto Sans SC Regular" w:eastAsia="Noto Sans SC Regular" w:hAnsi="Noto Sans SC Regular" w:cs="Microsoft JhengHei"/>
          <w:color w:val="000000"/>
          <w:sz w:val="28"/>
          <w:szCs w:val="28"/>
        </w:rPr>
        <w:br/>
      </w:r>
      <w:proofErr w:type="spellStart"/>
      <w:r w:rsidR="00235FC3"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的未来。与家人同行时可以考虑的一些问题</w:t>
      </w:r>
      <w:proofErr w:type="spellEnd"/>
      <w:r w:rsidR="00235FC3"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：</w:t>
      </w:r>
    </w:p>
    <w:p w14:paraId="7A112D0C" w14:textId="77777777" w:rsidR="00C722FE" w:rsidRPr="00235FC3" w:rsidRDefault="00C722FE" w:rsidP="00C722FE">
      <w:pPr>
        <w:spacing w:line="240" w:lineRule="auto"/>
        <w:rPr>
          <w:rFonts w:ascii="Noto Sans SC Regular" w:eastAsia="Noto Sans SC Regular" w:hAnsi="Noto Sans SC Regular" w:cs="Times New Roman"/>
          <w:color w:val="000000"/>
          <w:sz w:val="28"/>
          <w:szCs w:val="28"/>
          <w:lang w:val="en-US"/>
        </w:rPr>
      </w:pPr>
    </w:p>
    <w:p w14:paraId="20003B8F" w14:textId="77777777" w:rsidR="00235FC3" w:rsidRPr="00235FC3" w:rsidRDefault="00235FC3" w:rsidP="00C722FE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i/>
          <w:iCs/>
          <w:color w:val="000000"/>
          <w:sz w:val="28"/>
          <w:szCs w:val="28"/>
          <w:lang w:val="en-US"/>
        </w:rPr>
      </w:pPr>
      <w:proofErr w:type="spellStart"/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寻找人类和土地有所互动的地方</w:t>
      </w:r>
      <w:proofErr w:type="spellEnd"/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。</w:t>
      </w:r>
      <w:r w:rsidRPr="00235FC3">
        <w:rPr>
          <w:rFonts w:ascii="Noto Sans SC Regular" w:eastAsia="Noto Sans SC Regular" w:hAnsi="Noto Sans SC Regular"/>
          <w:color w:val="000000"/>
          <w:sz w:val="28"/>
          <w:szCs w:val="28"/>
        </w:rPr>
        <w:t xml:space="preserve"> </w:t>
      </w:r>
      <w:proofErr w:type="spellStart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你</w:t>
      </w:r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认为为什么要做出了这些选择？它们会如何影响其他物种</w:t>
      </w:r>
      <w:proofErr w:type="spellEnd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p w14:paraId="0F7E6A12" w14:textId="77777777" w:rsidR="00235FC3" w:rsidRPr="00235FC3" w:rsidRDefault="00235FC3" w:rsidP="00C722FE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i/>
          <w:iCs/>
          <w:color w:val="000000"/>
          <w:sz w:val="28"/>
          <w:szCs w:val="28"/>
          <w:lang w:val="en-US"/>
        </w:rPr>
      </w:pPr>
      <w:proofErr w:type="spellStart"/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这些影响是有帮助的，具有伤害的还是中立的</w:t>
      </w:r>
      <w:proofErr w:type="spellEnd"/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？</w:t>
      </w:r>
      <w:r w:rsidRPr="00235FC3">
        <w:rPr>
          <w:rFonts w:ascii="Noto Sans SC Regular" w:eastAsia="Noto Sans SC Regular" w:hAnsi="Noto Sans SC Regular"/>
          <w:color w:val="000000"/>
          <w:sz w:val="28"/>
          <w:szCs w:val="28"/>
        </w:rPr>
        <w:t xml:space="preserve"> </w:t>
      </w:r>
      <w:proofErr w:type="spellStart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有什么是可以做的不一</w:t>
      </w:r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样的</w:t>
      </w:r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  <w:proofErr w:type="spellEnd"/>
    </w:p>
    <w:p w14:paraId="0D49D14C" w14:textId="77777777" w:rsidR="00235FC3" w:rsidRPr="00235FC3" w:rsidRDefault="00235FC3" w:rsidP="00C722FE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i/>
          <w:iCs/>
          <w:color w:val="000000"/>
          <w:sz w:val="28"/>
          <w:szCs w:val="28"/>
          <w:lang w:val="en-US"/>
        </w:rPr>
      </w:pPr>
      <w:r w:rsidRPr="00235FC3">
        <w:rPr>
          <w:rFonts w:ascii="Noto Sans SC Regular" w:eastAsia="Noto Sans SC Regular" w:hAnsi="Noto Sans SC Regular"/>
          <w:color w:val="000000"/>
          <w:sz w:val="28"/>
          <w:szCs w:val="28"/>
        </w:rPr>
        <w:t>1000</w:t>
      </w:r>
      <w:proofErr w:type="spellStart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年前的人</w:t>
      </w:r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类必须做出什么样的选择</w:t>
      </w:r>
      <w:proofErr w:type="spellEnd"/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？</w:t>
      </w:r>
      <w:r w:rsidRPr="00235FC3">
        <w:rPr>
          <w:rFonts w:ascii="Noto Sans SC Regular" w:eastAsia="Noto Sans SC Regular" w:hAnsi="Noto Sans SC Regular"/>
          <w:color w:val="000000"/>
          <w:sz w:val="28"/>
          <w:szCs w:val="28"/>
        </w:rPr>
        <w:t xml:space="preserve"> 100</w:t>
      </w:r>
      <w:proofErr w:type="spellStart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年前</w:t>
      </w:r>
      <w:proofErr w:type="spellEnd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  <w:r w:rsidRPr="00235FC3">
        <w:rPr>
          <w:rFonts w:ascii="Noto Sans SC Regular" w:eastAsia="Noto Sans SC Regular" w:hAnsi="Noto Sans SC Regular"/>
          <w:color w:val="000000"/>
          <w:sz w:val="28"/>
          <w:szCs w:val="28"/>
        </w:rPr>
        <w:t xml:space="preserve"> 50</w:t>
      </w:r>
      <w:proofErr w:type="spellStart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年前？</w:t>
      </w:r>
      <w:proofErr w:type="spellEnd"/>
    </w:p>
    <w:p w14:paraId="082D3FD2" w14:textId="4111E670" w:rsidR="00C722FE" w:rsidRPr="00235FC3" w:rsidRDefault="00235FC3" w:rsidP="00C722FE">
      <w:pPr>
        <w:numPr>
          <w:ilvl w:val="0"/>
          <w:numId w:val="2"/>
        </w:numPr>
        <w:spacing w:line="240" w:lineRule="auto"/>
        <w:textAlignment w:val="baseline"/>
        <w:rPr>
          <w:rFonts w:ascii="Noto Sans SC Regular" w:eastAsia="Noto Sans SC Regular" w:hAnsi="Noto Sans SC Regular" w:cs="Times New Roman"/>
          <w:i/>
          <w:iCs/>
          <w:color w:val="000000"/>
          <w:sz w:val="28"/>
          <w:szCs w:val="28"/>
          <w:lang w:val="en-US"/>
        </w:rPr>
      </w:pPr>
      <w:proofErr w:type="spellStart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我</w:t>
      </w:r>
      <w:r w:rsidRPr="00235FC3">
        <w:rPr>
          <w:rFonts w:ascii="Noto Sans SC Regular" w:eastAsia="Noto Sans SC Regular" w:hAnsi="Noto Sans SC Regular" w:cs="Microsoft JhengHei" w:hint="eastAsia"/>
          <w:color w:val="000000"/>
          <w:sz w:val="28"/>
          <w:szCs w:val="28"/>
        </w:rPr>
        <w:t>们现在做的这些决定会如何影响未来？你是怎么知道的</w:t>
      </w:r>
      <w:proofErr w:type="spellEnd"/>
      <w:r w:rsidRPr="00235FC3">
        <w:rPr>
          <w:rFonts w:ascii="Noto Sans SC Regular" w:eastAsia="Noto Sans SC Regular" w:hAnsi="Noto Sans SC Regular" w:cs="MS Gothic" w:hint="eastAsia"/>
          <w:color w:val="000000"/>
          <w:sz w:val="28"/>
          <w:szCs w:val="28"/>
        </w:rPr>
        <w:t>？</w:t>
      </w:r>
    </w:p>
    <w:tbl>
      <w:tblPr>
        <w:tblStyle w:val="a"/>
        <w:tblW w:w="12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290"/>
      </w:tblGrid>
      <w:tr w:rsidR="00576890" w14:paraId="56639CD5" w14:textId="77777777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0FFB" w14:textId="6316D272" w:rsidR="00576890" w:rsidRPr="00235FC3" w:rsidRDefault="00235FC3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  <w:proofErr w:type="spellStart"/>
            <w:r w:rsidRPr="00235FC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lastRenderedPageBreak/>
              <w:t>画下或写下人</w:t>
            </w:r>
            <w:r w:rsidRPr="00235FC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为决策的痕迹。他们让你想知道些什么</w:t>
            </w:r>
            <w:proofErr w:type="spellEnd"/>
            <w:r w:rsidRPr="00235FC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？</w:t>
            </w:r>
          </w:p>
          <w:p w14:paraId="7EC5D4BD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67F5E95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F5C40C9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12E43DF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EEAE96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DAC6B9C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AA92593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6135372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83CE" w14:textId="14022C1F" w:rsidR="00576890" w:rsidRDefault="00235FC3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235FC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235FC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们注意到</w:t>
            </w:r>
            <w:proofErr w:type="spellEnd"/>
            <w:r w:rsidRPr="00235FC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32634E98" w14:textId="77777777" w:rsidR="00235FC3" w:rsidRPr="00235FC3" w:rsidRDefault="00235FC3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72AD4A0D" w14:textId="18B10DB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____________</w:t>
            </w:r>
          </w:p>
          <w:p w14:paraId="7CFEDB3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82CCEFB" w14:textId="5B67AF72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A0D52B8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C2B2705" w14:textId="33C28853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E84E44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B363C33" w14:textId="48F49ECF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AB06A83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CF2F256" w14:textId="6BD8F2B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F47C9C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0148692" w14:textId="7CE4144B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E7B807B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2FCC8AD" w14:textId="54EB7BE7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6AB4E18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4DFBFDF" w14:textId="68FD3418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696CD4D" w14:textId="77777777" w:rsidR="00DC075C" w:rsidRDefault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9C4A035" w14:textId="54C45B21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742F7FC" w14:textId="77777777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F303339" w14:textId="0BE8D5BC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729DFC8" w14:textId="77777777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C7ADFD6" w14:textId="7E5C517A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20E9E8F7" w14:textId="77777777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89B0580" w14:textId="36AEC0C3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1739268" w14:textId="77777777" w:rsidR="00DC075C" w:rsidRDefault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D076A0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576890" w14:paraId="2B0B593B" w14:textId="77777777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86DF" w14:textId="77777777" w:rsidR="00576890" w:rsidRDefault="00576890">
            <w:pPr>
              <w:widowControl w:val="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543F" w14:textId="450CC305" w:rsidR="00576890" w:rsidRDefault="00235FC3">
            <w:pPr>
              <w:widowControl w:val="0"/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28"/>
                <w:szCs w:val="28"/>
              </w:rPr>
            </w:pPr>
            <w:proofErr w:type="spellStart"/>
            <w:r w:rsidRPr="00235FC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我</w:t>
            </w:r>
            <w:r w:rsidRPr="00235FC3">
              <w:rPr>
                <w:rFonts w:ascii="Noto Sans SC Regular" w:eastAsia="Noto Sans SC Regular" w:hAnsi="Noto Sans SC Regular" w:cs="Microsoft JhengHei" w:hint="eastAsia"/>
                <w:color w:val="000000"/>
                <w:sz w:val="28"/>
                <w:szCs w:val="28"/>
              </w:rPr>
              <w:t>们想知道</w:t>
            </w:r>
            <w:proofErr w:type="spellEnd"/>
            <w:r w:rsidRPr="00235FC3">
              <w:rPr>
                <w:rFonts w:ascii="Noto Sans SC Regular" w:eastAsia="Noto Sans SC Regular" w:hAnsi="Noto Sans SC Regular" w:cs="MS Gothic" w:hint="eastAsia"/>
                <w:color w:val="000000"/>
                <w:sz w:val="28"/>
                <w:szCs w:val="28"/>
              </w:rPr>
              <w:t>：</w:t>
            </w:r>
          </w:p>
          <w:p w14:paraId="15A27228" w14:textId="77777777" w:rsidR="00235FC3" w:rsidRPr="00235FC3" w:rsidRDefault="00235FC3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985BC4B" w14:textId="6925D40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</w:t>
            </w:r>
            <w:r w:rsidR="00DC075C">
              <w:rPr>
                <w:rFonts w:ascii="Encode Sans" w:eastAsia="Encode Sans" w:hAnsi="Encode Sans" w:cs="Encode Sans"/>
                <w:sz w:val="24"/>
                <w:szCs w:val="24"/>
              </w:rPr>
              <w:t>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A95670E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09F6DCF" w14:textId="6B43EC8D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F44836E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272D5A5" w14:textId="27D6DF8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A7B0E1C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DD9029D" w14:textId="7949ECB8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94634F4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56A281D" w14:textId="240B5544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491D892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A2E326D" w14:textId="61D2E672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9517430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4E32132" w14:textId="72DF8DF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87D20C8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35F532E" w14:textId="0555FB73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B06B9DE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C154F4A" w14:textId="4E9C1F9A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88FBB53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D123923" w14:textId="567532F5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F26F9B0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545A615" w14:textId="6930BCF0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C0168F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D24B6CE" w14:textId="0DCD3E8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485C60A" w14:textId="77777777" w:rsidR="00576890" w:rsidRPr="00235FC3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</w:tbl>
    <w:p w14:paraId="6D6AFFFA" w14:textId="77777777" w:rsidR="00576890" w:rsidRDefault="00576890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sectPr w:rsidR="00576890" w:rsidSect="00DC075C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4A9E" w14:textId="77777777" w:rsidR="00435F26" w:rsidRDefault="00435F26" w:rsidP="00DC075C">
      <w:pPr>
        <w:spacing w:line="240" w:lineRule="auto"/>
      </w:pPr>
      <w:r>
        <w:separator/>
      </w:r>
    </w:p>
  </w:endnote>
  <w:endnote w:type="continuationSeparator" w:id="0">
    <w:p w14:paraId="63F91DEF" w14:textId="77777777" w:rsidR="00435F26" w:rsidRDefault="00435F26" w:rsidP="00DC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21046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B22472" w14:textId="7E609E10" w:rsidR="00DC075C" w:rsidRDefault="00DC075C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0B2D73" w14:textId="77777777" w:rsidR="00DC075C" w:rsidRDefault="00DC075C" w:rsidP="00DC07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771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8C186" w14:textId="4B297468" w:rsidR="00DC075C" w:rsidRDefault="00DC075C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9F3903" w14:textId="4DCE1731" w:rsidR="00DC075C" w:rsidRDefault="00DC075C" w:rsidP="00DC075C">
    <w:pPr>
      <w:pStyle w:val="Footer"/>
      <w:ind w:right="360"/>
    </w:pP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765C96AD" wp14:editId="590D6FEB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   </w: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738B7AFC" wp14:editId="48FA15F9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t xml:space="preserve">                                   </w:t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>Learning in Places is funded by NSF grant #1720578. Not for distribution without citation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A040" w14:textId="77777777" w:rsidR="00435F26" w:rsidRDefault="00435F26" w:rsidP="00DC075C">
      <w:pPr>
        <w:spacing w:line="240" w:lineRule="auto"/>
      </w:pPr>
      <w:r>
        <w:separator/>
      </w:r>
    </w:p>
  </w:footnote>
  <w:footnote w:type="continuationSeparator" w:id="0">
    <w:p w14:paraId="00C2AEA6" w14:textId="77777777" w:rsidR="00435F26" w:rsidRDefault="00435F26" w:rsidP="00DC0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E363" w14:textId="70AA066E" w:rsidR="00DC075C" w:rsidRDefault="00626048">
    <w:pPr>
      <w:pStyle w:val="Header"/>
    </w:pPr>
    <w:r>
      <w:rPr>
        <w:noProof/>
        <w:bdr w:val="none" w:sz="0" w:space="0" w:color="auto" w:frame="1"/>
      </w:rPr>
      <w:drawing>
        <wp:inline distT="0" distB="0" distL="0" distR="0" wp14:anchorId="45C59B84" wp14:editId="48EBE840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9BC2A" wp14:editId="4AF453B9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0B14FE" w14:textId="0CBBEA77" w:rsidR="00626048" w:rsidRPr="00755EAF" w:rsidRDefault="00626048" w:rsidP="0062604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</w:rPr>
                            <w:t>LE # 3.</w:t>
                          </w:r>
                          <w:r>
                            <w:rPr>
                              <w:rFonts w:ascii="Encode Sans" w:hAnsi="Encode Sans"/>
                              <w:color w:val="000000"/>
                            </w:rPr>
                            <w:t>D</w:t>
                          </w:r>
                        </w:p>
                        <w:p w14:paraId="2131056E" w14:textId="77777777" w:rsidR="00626048" w:rsidRPr="009676CF" w:rsidRDefault="00626048" w:rsidP="0062604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9BC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010B14FE" w14:textId="0CBBEA77" w:rsidR="00626048" w:rsidRPr="00755EAF" w:rsidRDefault="00626048" w:rsidP="00626048">
                    <w:pPr>
                      <w:rPr>
                        <w:sz w:val="20"/>
                        <w:szCs w:val="20"/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</w:rPr>
                      <w:t>LE # 3.</w:t>
                    </w:r>
                    <w:r>
                      <w:rPr>
                        <w:rFonts w:ascii="Encode Sans" w:hAnsi="Encode Sans"/>
                        <w:color w:val="000000"/>
                      </w:rPr>
                      <w:t>D</w:t>
                    </w:r>
                  </w:p>
                  <w:p w14:paraId="2131056E" w14:textId="77777777" w:rsidR="00626048" w:rsidRPr="009676CF" w:rsidRDefault="00626048" w:rsidP="0062604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2553"/>
    <w:multiLevelType w:val="multilevel"/>
    <w:tmpl w:val="3058E7A6"/>
    <w:lvl w:ilvl="0">
      <w:start w:val="1"/>
      <w:numFmt w:val="bullet"/>
      <w:lvlText w:val="●"/>
      <w:lvlJc w:val="right"/>
      <w:pPr>
        <w:ind w:left="72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DAE3D9D"/>
    <w:multiLevelType w:val="multilevel"/>
    <w:tmpl w:val="000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90"/>
    <w:rsid w:val="00066432"/>
    <w:rsid w:val="00235FC3"/>
    <w:rsid w:val="00435F26"/>
    <w:rsid w:val="00576890"/>
    <w:rsid w:val="00626048"/>
    <w:rsid w:val="00A9215B"/>
    <w:rsid w:val="00B862F3"/>
    <w:rsid w:val="00C722FE"/>
    <w:rsid w:val="00DC075C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D827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7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5C"/>
  </w:style>
  <w:style w:type="paragraph" w:styleId="Footer">
    <w:name w:val="footer"/>
    <w:basedOn w:val="Normal"/>
    <w:link w:val="FooterChar"/>
    <w:uiPriority w:val="99"/>
    <w:unhideWhenUsed/>
    <w:rsid w:val="00DC07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5C"/>
  </w:style>
  <w:style w:type="character" w:styleId="PageNumber">
    <w:name w:val="page number"/>
    <w:basedOn w:val="DefaultParagraphFont"/>
    <w:uiPriority w:val="99"/>
    <w:semiHidden/>
    <w:unhideWhenUsed/>
    <w:rsid w:val="00DC075C"/>
  </w:style>
  <w:style w:type="paragraph" w:styleId="NormalWeb">
    <w:name w:val="Normal (Web)"/>
    <w:basedOn w:val="Normal"/>
    <w:uiPriority w:val="99"/>
    <w:semiHidden/>
    <w:unhideWhenUsed/>
    <w:rsid w:val="00C7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2</cp:revision>
  <cp:lastPrinted>2020-04-07T15:01:00Z</cp:lastPrinted>
  <dcterms:created xsi:type="dcterms:W3CDTF">2020-05-21T20:47:00Z</dcterms:created>
  <dcterms:modified xsi:type="dcterms:W3CDTF">2020-05-21T20:47:00Z</dcterms:modified>
</cp:coreProperties>
</file>